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84240" w14:textId="3AC646BB" w:rsidR="000C239F" w:rsidRPr="00B77D82" w:rsidRDefault="00B77D82" w:rsidP="000C239F">
      <w:pPr>
        <w:jc w:val="center"/>
        <w:rPr>
          <w:rFonts w:ascii="FOT-筑紫ゴシック Pro R" w:eastAsia="FOT-筑紫ゴシック Pro R" w:hAnsi="FOT-筑紫ゴシック Pro R"/>
          <w:sz w:val="28"/>
          <w:szCs w:val="21"/>
        </w:rPr>
      </w:pPr>
      <w:r w:rsidRPr="00B77D82">
        <w:rPr>
          <w:rFonts w:ascii="FOT-筑紫ゴシック Pro R" w:eastAsia="FOT-筑紫ゴシック Pro R" w:hAnsi="FOT-筑紫ゴシック Pro R" w:hint="eastAsia"/>
          <w:sz w:val="28"/>
          <w:szCs w:val="21"/>
        </w:rPr>
        <w:t>公認ファシリテーター養成講座</w:t>
      </w:r>
      <w:r w:rsidR="000C239F" w:rsidRPr="00B77D82">
        <w:rPr>
          <w:rFonts w:ascii="FOT-筑紫ゴシック Pro R" w:eastAsia="FOT-筑紫ゴシック Pro R" w:hAnsi="FOT-筑紫ゴシック Pro R" w:hint="eastAsia"/>
          <w:sz w:val="28"/>
          <w:szCs w:val="21"/>
        </w:rPr>
        <w:t>にお申し込み頂いた皆さまへ</w:t>
      </w:r>
    </w:p>
    <w:p w14:paraId="5A524D6B" w14:textId="77777777" w:rsidR="000C239F" w:rsidRPr="005050A3" w:rsidRDefault="000C239F" w:rsidP="000C239F">
      <w:pPr>
        <w:rPr>
          <w:rFonts w:ascii="FOT-筑紫ゴシック Pro R" w:eastAsia="FOT-筑紫ゴシック Pro R" w:hAnsi="FOT-筑紫ゴシック Pro R"/>
          <w:szCs w:val="21"/>
        </w:rPr>
      </w:pPr>
    </w:p>
    <w:p w14:paraId="60F1655A" w14:textId="3FD8CF93" w:rsidR="00B77D82" w:rsidRDefault="000C239F" w:rsidP="000C239F">
      <w:pPr>
        <w:ind w:firstLine="210"/>
        <w:rPr>
          <w:rFonts w:ascii="FOT-筑紫ゴシック Pro R" w:eastAsia="FOT-筑紫ゴシック Pro R" w:hAnsi="FOT-筑紫ゴシック Pro R"/>
          <w:szCs w:val="21"/>
        </w:rPr>
      </w:pPr>
      <w:r w:rsidRPr="005050A3">
        <w:rPr>
          <w:rFonts w:ascii="FOT-筑紫ゴシック Pro R" w:eastAsia="FOT-筑紫ゴシック Pro R" w:hAnsi="FOT-筑紫ゴシック Pro R" w:hint="eastAsia"/>
          <w:szCs w:val="21"/>
        </w:rPr>
        <w:t xml:space="preserve">この度はカードゲーム　</w:t>
      </w:r>
      <w:r w:rsidR="00B77D82">
        <w:rPr>
          <w:rFonts w:ascii="FOT-筑紫ゴシック Pro R" w:eastAsia="FOT-筑紫ゴシック Pro R" w:hAnsi="FOT-筑紫ゴシック Pro R" w:hint="eastAsia"/>
          <w:szCs w:val="21"/>
        </w:rPr>
        <w:t>「</w:t>
      </w:r>
      <w:r w:rsidRPr="005050A3">
        <w:rPr>
          <w:rFonts w:ascii="FOT-筑紫ゴシック Pro R" w:eastAsia="FOT-筑紫ゴシック Pro R" w:hAnsi="FOT-筑紫ゴシック Pro R" w:hint="eastAsia"/>
          <w:szCs w:val="21"/>
        </w:rPr>
        <w:t>SDGs</w:t>
      </w:r>
      <w:r w:rsidRPr="005050A3">
        <w:rPr>
          <w:rFonts w:ascii="FOT-筑紫ゴシック Pro R" w:eastAsia="FOT-筑紫ゴシック Pro R" w:hAnsi="FOT-筑紫ゴシック Pro R"/>
          <w:szCs w:val="21"/>
        </w:rPr>
        <w:t xml:space="preserve"> </w:t>
      </w:r>
      <w:r w:rsidRPr="005050A3">
        <w:rPr>
          <w:rFonts w:ascii="FOT-筑紫ゴシック Pro R" w:eastAsia="FOT-筑紫ゴシック Pro R" w:hAnsi="FOT-筑紫ゴシック Pro R" w:hint="eastAsia"/>
          <w:szCs w:val="21"/>
        </w:rPr>
        <w:t>de</w:t>
      </w:r>
      <w:r w:rsidRPr="005050A3">
        <w:rPr>
          <w:rFonts w:ascii="FOT-筑紫ゴシック Pro R" w:eastAsia="FOT-筑紫ゴシック Pro R" w:hAnsi="FOT-筑紫ゴシック Pro R"/>
          <w:szCs w:val="21"/>
        </w:rPr>
        <w:t xml:space="preserve"> 地方創生</w:t>
      </w:r>
      <w:r w:rsidR="00B77D82">
        <w:rPr>
          <w:rFonts w:ascii="FOT-筑紫ゴシック Pro R" w:eastAsia="FOT-筑紫ゴシック Pro R" w:hAnsi="FOT-筑紫ゴシック Pro R" w:hint="eastAsia"/>
          <w:szCs w:val="21"/>
        </w:rPr>
        <w:t>」</w:t>
      </w:r>
      <w:r w:rsidRPr="005050A3">
        <w:rPr>
          <w:rFonts w:ascii="FOT-筑紫ゴシック Pro R" w:eastAsia="FOT-筑紫ゴシック Pro R" w:hAnsi="FOT-筑紫ゴシック Pro R" w:hint="eastAsia"/>
          <w:szCs w:val="21"/>
        </w:rPr>
        <w:t xml:space="preserve"> の</w:t>
      </w:r>
      <w:r w:rsidR="00B77D82">
        <w:rPr>
          <w:rFonts w:ascii="FOT-筑紫ゴシック Pro R" w:eastAsia="FOT-筑紫ゴシック Pro R" w:hAnsi="FOT-筑紫ゴシック Pro R" w:hint="eastAsia"/>
          <w:szCs w:val="21"/>
        </w:rPr>
        <w:t>公認ファシリテーター養成講座へ</w:t>
      </w:r>
    </w:p>
    <w:p w14:paraId="2270D63E" w14:textId="27CA1B51" w:rsidR="000C239F" w:rsidRPr="005050A3" w:rsidRDefault="000C239F" w:rsidP="00B77D82">
      <w:pPr>
        <w:rPr>
          <w:rFonts w:ascii="FOT-筑紫ゴシック Pro R" w:eastAsia="FOT-筑紫ゴシック Pro R" w:hAnsi="FOT-筑紫ゴシック Pro R"/>
          <w:szCs w:val="21"/>
        </w:rPr>
      </w:pPr>
      <w:r w:rsidRPr="005050A3">
        <w:rPr>
          <w:rFonts w:ascii="FOT-筑紫ゴシック Pro R" w:eastAsia="FOT-筑紫ゴシック Pro R" w:hAnsi="FOT-筑紫ゴシック Pro R" w:hint="eastAsia"/>
          <w:szCs w:val="21"/>
        </w:rPr>
        <w:t>お申込みを頂き、ありがとうございます。</w:t>
      </w:r>
    </w:p>
    <w:p w14:paraId="5DD7D03A" w14:textId="77777777" w:rsidR="000C239F" w:rsidRPr="005050A3" w:rsidRDefault="000C239F" w:rsidP="000C239F">
      <w:pPr>
        <w:ind w:firstLine="210"/>
        <w:rPr>
          <w:rFonts w:ascii="FOT-筑紫ゴシック Pro R" w:eastAsia="FOT-筑紫ゴシック Pro R" w:hAnsi="FOT-筑紫ゴシック Pro R"/>
          <w:szCs w:val="21"/>
        </w:rPr>
      </w:pPr>
    </w:p>
    <w:p w14:paraId="5C46D75A" w14:textId="38431D46" w:rsidR="00210C21" w:rsidRPr="005050A3" w:rsidRDefault="000C239F" w:rsidP="00B77D82">
      <w:pPr>
        <w:ind w:firstLine="210"/>
        <w:rPr>
          <w:rFonts w:ascii="FOT-筑紫ゴシック Pro R" w:eastAsia="FOT-筑紫ゴシック Pro R" w:hAnsi="FOT-筑紫ゴシック Pro R"/>
          <w:szCs w:val="21"/>
        </w:rPr>
      </w:pPr>
      <w:r w:rsidRPr="005050A3">
        <w:rPr>
          <w:rFonts w:ascii="FOT-筑紫ゴシック Pro R" w:eastAsia="FOT-筑紫ゴシック Pro R" w:hAnsi="FOT-筑紫ゴシック Pro R" w:hint="eastAsia"/>
          <w:szCs w:val="21"/>
        </w:rPr>
        <w:t>このご案内は、皆さまが実際に</w:t>
      </w:r>
      <w:r w:rsidR="00B77D82">
        <w:rPr>
          <w:rFonts w:ascii="FOT-筑紫ゴシック Pro R" w:eastAsia="FOT-筑紫ゴシック Pro R" w:hAnsi="FOT-筑紫ゴシック Pro R" w:hint="eastAsia"/>
          <w:szCs w:val="21"/>
        </w:rPr>
        <w:t>「</w:t>
      </w:r>
      <w:r w:rsidRPr="005050A3">
        <w:rPr>
          <w:rFonts w:ascii="FOT-筑紫ゴシック Pro R" w:eastAsia="FOT-筑紫ゴシック Pro R" w:hAnsi="FOT-筑紫ゴシック Pro R" w:hint="eastAsia"/>
          <w:szCs w:val="21"/>
        </w:rPr>
        <w:t>SDGs de 地方創生</w:t>
      </w:r>
      <w:r w:rsidR="00B77D82">
        <w:rPr>
          <w:rFonts w:ascii="FOT-筑紫ゴシック Pro R" w:eastAsia="FOT-筑紫ゴシック Pro R" w:hAnsi="FOT-筑紫ゴシック Pro R" w:hint="eastAsia"/>
          <w:szCs w:val="21"/>
        </w:rPr>
        <w:t>」</w:t>
      </w:r>
      <w:r w:rsidRPr="005050A3">
        <w:rPr>
          <w:rFonts w:ascii="FOT-筑紫ゴシック Pro R" w:eastAsia="FOT-筑紫ゴシック Pro R" w:hAnsi="FOT-筑紫ゴシック Pro R" w:hint="eastAsia"/>
          <w:szCs w:val="21"/>
        </w:rPr>
        <w:t>のファシリテーターになり、日本の</w:t>
      </w:r>
      <w:r w:rsidR="00210C21" w:rsidRPr="005050A3">
        <w:rPr>
          <w:rFonts w:ascii="FOT-筑紫ゴシック Pro R" w:eastAsia="FOT-筑紫ゴシック Pro R" w:hAnsi="FOT-筑紫ゴシック Pro R" w:hint="eastAsia"/>
          <w:szCs w:val="21"/>
        </w:rPr>
        <w:t>各地域</w:t>
      </w:r>
      <w:r w:rsidRPr="005050A3">
        <w:rPr>
          <w:rFonts w:ascii="FOT-筑紫ゴシック Pro R" w:eastAsia="FOT-筑紫ゴシック Pro R" w:hAnsi="FOT-筑紫ゴシック Pro R" w:hint="eastAsia"/>
          <w:szCs w:val="21"/>
        </w:rPr>
        <w:t>が抱える課題について考え、向き合い方をよき方向に変化させていくきっかけになるツールとして使えるかどうか、最終のご判断を頂くための材料としてお使い頂ければと思い、作成いたしました。</w:t>
      </w:r>
    </w:p>
    <w:p w14:paraId="24C07E59" w14:textId="77777777" w:rsidR="00210C21" w:rsidRPr="005050A3" w:rsidRDefault="00210C21" w:rsidP="000C239F">
      <w:pPr>
        <w:rPr>
          <w:rFonts w:ascii="FOT-筑紫ゴシック Pro R" w:eastAsia="FOT-筑紫ゴシック Pro R" w:hAnsi="FOT-筑紫ゴシック Pro R"/>
          <w:szCs w:val="21"/>
        </w:rPr>
      </w:pPr>
    </w:p>
    <w:p w14:paraId="07BBF055" w14:textId="77777777" w:rsidR="000C239F" w:rsidRPr="00B77D82" w:rsidRDefault="000C239F" w:rsidP="000C239F">
      <w:pPr>
        <w:rPr>
          <w:rFonts w:ascii="FOT-筑紫ゴシック Pro R" w:eastAsia="FOT-筑紫ゴシック Pro R" w:hAnsi="FOT-筑紫ゴシック Pro R"/>
          <w:sz w:val="24"/>
          <w:szCs w:val="21"/>
        </w:rPr>
      </w:pPr>
      <w:r w:rsidRPr="00B77D82">
        <w:rPr>
          <w:rFonts w:ascii="FOT-筑紫ゴシック Pro R" w:eastAsia="FOT-筑紫ゴシック Pro R" w:hAnsi="FOT-筑紫ゴシック Pro R" w:hint="eastAsia"/>
          <w:sz w:val="24"/>
          <w:szCs w:val="21"/>
        </w:rPr>
        <w:t>目次</w:t>
      </w:r>
    </w:p>
    <w:p w14:paraId="4FFF91BE" w14:textId="1E409181" w:rsidR="000C239F" w:rsidRPr="00B77D82" w:rsidRDefault="000C239F" w:rsidP="00210C21">
      <w:pPr>
        <w:pStyle w:val="a3"/>
        <w:numPr>
          <w:ilvl w:val="0"/>
          <w:numId w:val="1"/>
        </w:numPr>
        <w:rPr>
          <w:rFonts w:ascii="FOT-筑紫ゴシック Pro R" w:eastAsia="FOT-筑紫ゴシック Pro R" w:hAnsi="FOT-筑紫ゴシック Pro R"/>
          <w:sz w:val="22"/>
          <w:szCs w:val="21"/>
        </w:rPr>
      </w:pPr>
      <w:r w:rsidRPr="00B77D82">
        <w:rPr>
          <w:rFonts w:ascii="FOT-筑紫ゴシック Pro R" w:eastAsia="FOT-筑紫ゴシック Pro R" w:hAnsi="FOT-筑紫ゴシック Pro R" w:hint="eastAsia"/>
          <w:sz w:val="22"/>
          <w:szCs w:val="21"/>
        </w:rPr>
        <w:t>カードゲーム</w:t>
      </w:r>
      <w:r w:rsidR="00B77D82" w:rsidRPr="00B77D82">
        <w:rPr>
          <w:rFonts w:ascii="FOT-筑紫ゴシック Pro R" w:eastAsia="FOT-筑紫ゴシック Pro R" w:hAnsi="FOT-筑紫ゴシック Pro R" w:hint="eastAsia"/>
          <w:sz w:val="22"/>
          <w:szCs w:val="21"/>
        </w:rPr>
        <w:t>「</w:t>
      </w:r>
      <w:r w:rsidRPr="00B77D82">
        <w:rPr>
          <w:rFonts w:ascii="FOT-筑紫ゴシック Pro R" w:eastAsia="FOT-筑紫ゴシック Pro R" w:hAnsi="FOT-筑紫ゴシック Pro R" w:hint="eastAsia"/>
          <w:sz w:val="22"/>
          <w:szCs w:val="21"/>
        </w:rPr>
        <w:t>SDGs de 地方創生</w:t>
      </w:r>
      <w:r w:rsidR="00B77D82" w:rsidRPr="00B77D82">
        <w:rPr>
          <w:rFonts w:ascii="FOT-筑紫ゴシック Pro R" w:eastAsia="FOT-筑紫ゴシック Pro R" w:hAnsi="FOT-筑紫ゴシック Pro R" w:hint="eastAsia"/>
          <w:sz w:val="22"/>
          <w:szCs w:val="21"/>
        </w:rPr>
        <w:t>」</w:t>
      </w:r>
      <w:r w:rsidR="00F36ABD" w:rsidRPr="00B77D82">
        <w:rPr>
          <w:rFonts w:ascii="FOT-筑紫ゴシック Pro R" w:eastAsia="FOT-筑紫ゴシック Pro R" w:hAnsi="FOT-筑紫ゴシック Pro R" w:hint="eastAsia"/>
          <w:sz w:val="22"/>
          <w:szCs w:val="21"/>
        </w:rPr>
        <w:t>の開発背景</w:t>
      </w:r>
    </w:p>
    <w:p w14:paraId="1A870DF4" w14:textId="77777777" w:rsidR="000C239F" w:rsidRPr="00B77D82" w:rsidRDefault="000C239F" w:rsidP="00210C21">
      <w:pPr>
        <w:pStyle w:val="a3"/>
        <w:numPr>
          <w:ilvl w:val="0"/>
          <w:numId w:val="1"/>
        </w:numPr>
        <w:rPr>
          <w:rFonts w:ascii="FOT-筑紫ゴシック Pro R" w:eastAsia="FOT-筑紫ゴシック Pro R" w:hAnsi="FOT-筑紫ゴシック Pro R"/>
          <w:sz w:val="22"/>
          <w:szCs w:val="21"/>
        </w:rPr>
      </w:pPr>
      <w:r w:rsidRPr="00B77D82">
        <w:rPr>
          <w:rFonts w:ascii="FOT-筑紫ゴシック Pro R" w:eastAsia="FOT-筑紫ゴシック Pro R" w:hAnsi="FOT-筑紫ゴシック Pro R" w:hint="eastAsia"/>
          <w:sz w:val="22"/>
          <w:szCs w:val="21"/>
        </w:rPr>
        <w:t>ゲーム開発において大事にしている考え方</w:t>
      </w:r>
    </w:p>
    <w:p w14:paraId="4A2EFAA5" w14:textId="77777777" w:rsidR="000C239F" w:rsidRPr="00B77D82" w:rsidRDefault="000C239F" w:rsidP="00210C21">
      <w:pPr>
        <w:pStyle w:val="a3"/>
        <w:numPr>
          <w:ilvl w:val="0"/>
          <w:numId w:val="1"/>
        </w:numPr>
        <w:rPr>
          <w:rFonts w:ascii="FOT-筑紫ゴシック Pro R" w:eastAsia="FOT-筑紫ゴシック Pro R" w:hAnsi="FOT-筑紫ゴシック Pro R"/>
          <w:sz w:val="22"/>
          <w:szCs w:val="21"/>
        </w:rPr>
      </w:pPr>
      <w:r w:rsidRPr="00B77D82">
        <w:rPr>
          <w:rFonts w:ascii="FOT-筑紫ゴシック Pro R" w:eastAsia="FOT-筑紫ゴシック Pro R" w:hAnsi="FOT-筑紫ゴシック Pro R" w:hint="eastAsia"/>
          <w:sz w:val="22"/>
          <w:szCs w:val="21"/>
        </w:rPr>
        <w:t>価格について</w:t>
      </w:r>
    </w:p>
    <w:p w14:paraId="07525DD8" w14:textId="77777777" w:rsidR="000C239F" w:rsidRPr="00B77D82" w:rsidRDefault="000C239F" w:rsidP="00210C21">
      <w:pPr>
        <w:pStyle w:val="a3"/>
        <w:numPr>
          <w:ilvl w:val="0"/>
          <w:numId w:val="1"/>
        </w:numPr>
        <w:rPr>
          <w:rFonts w:ascii="FOT-筑紫ゴシック Pro R" w:eastAsia="FOT-筑紫ゴシック Pro R" w:hAnsi="FOT-筑紫ゴシック Pro R"/>
          <w:sz w:val="22"/>
          <w:szCs w:val="21"/>
        </w:rPr>
      </w:pPr>
      <w:r w:rsidRPr="00B77D82">
        <w:rPr>
          <w:rFonts w:ascii="FOT-筑紫ゴシック Pro R" w:eastAsia="FOT-筑紫ゴシック Pro R" w:hAnsi="FOT-筑紫ゴシック Pro R" w:hint="eastAsia"/>
          <w:sz w:val="22"/>
          <w:szCs w:val="21"/>
        </w:rPr>
        <w:t>価格体系の背景</w:t>
      </w:r>
    </w:p>
    <w:p w14:paraId="7DE6C908" w14:textId="77777777" w:rsidR="000C239F" w:rsidRPr="00B77D82" w:rsidRDefault="000C239F" w:rsidP="00F36ABD">
      <w:pPr>
        <w:pStyle w:val="a3"/>
        <w:numPr>
          <w:ilvl w:val="0"/>
          <w:numId w:val="1"/>
        </w:numPr>
        <w:rPr>
          <w:rFonts w:ascii="FOT-筑紫ゴシック Pro R" w:eastAsia="FOT-筑紫ゴシック Pro R" w:hAnsi="FOT-筑紫ゴシック Pro R"/>
          <w:sz w:val="22"/>
          <w:szCs w:val="21"/>
        </w:rPr>
      </w:pPr>
      <w:r w:rsidRPr="00B77D82">
        <w:rPr>
          <w:rFonts w:ascii="FOT-筑紫ゴシック Pro R" w:eastAsia="FOT-筑紫ゴシック Pro R" w:hAnsi="FOT-筑紫ゴシック Pro R" w:hint="eastAsia"/>
          <w:sz w:val="22"/>
          <w:szCs w:val="21"/>
        </w:rPr>
        <w:t>最後に</w:t>
      </w:r>
    </w:p>
    <w:p w14:paraId="19BB467F" w14:textId="77777777" w:rsidR="00210C21" w:rsidRPr="005050A3" w:rsidRDefault="00210C21" w:rsidP="000C239F">
      <w:pPr>
        <w:rPr>
          <w:rFonts w:ascii="FOT-筑紫ゴシック Pro R" w:eastAsia="FOT-筑紫ゴシック Pro R" w:hAnsi="FOT-筑紫ゴシック Pro R"/>
          <w:szCs w:val="21"/>
        </w:rPr>
      </w:pPr>
    </w:p>
    <w:p w14:paraId="408C4317" w14:textId="19FEDEB0" w:rsidR="000C239F" w:rsidRPr="00B77D82" w:rsidRDefault="00B77D82" w:rsidP="000C239F">
      <w:pPr>
        <w:rPr>
          <w:rFonts w:ascii="FOT-筑紫ゴシック Pro R" w:eastAsia="FOT-筑紫ゴシック Pro R" w:hAnsi="FOT-筑紫ゴシック Pro R"/>
          <w:sz w:val="22"/>
          <w:szCs w:val="21"/>
        </w:rPr>
      </w:pPr>
      <w:r w:rsidRPr="00B77D82">
        <w:rPr>
          <w:rFonts w:ascii="FOT-筑紫ゴシック Pro R" w:eastAsia="FOT-筑紫ゴシック Pro R" w:hAnsi="FOT-筑紫ゴシック Pro R" w:hint="eastAsia"/>
          <w:color w:val="BFBFBF" w:themeColor="background1" w:themeShade="BF"/>
          <w:sz w:val="22"/>
          <w:szCs w:val="21"/>
        </w:rPr>
        <w:t>┃</w:t>
      </w:r>
      <w:r w:rsidR="000C239F" w:rsidRPr="00B77D82">
        <w:rPr>
          <w:rFonts w:ascii="FOT-筑紫ゴシック Pro R" w:eastAsia="FOT-筑紫ゴシック Pro R" w:hAnsi="FOT-筑紫ゴシック Pro R" w:hint="eastAsia"/>
          <w:sz w:val="22"/>
          <w:szCs w:val="21"/>
        </w:rPr>
        <w:t>1．カードゲーム</w:t>
      </w:r>
      <w:r w:rsidRPr="00B77D82">
        <w:rPr>
          <w:rFonts w:ascii="FOT-筑紫ゴシック Pro R" w:eastAsia="FOT-筑紫ゴシック Pro R" w:hAnsi="FOT-筑紫ゴシック Pro R" w:hint="eastAsia"/>
          <w:sz w:val="22"/>
          <w:szCs w:val="21"/>
        </w:rPr>
        <w:t>「</w:t>
      </w:r>
      <w:r w:rsidR="000C239F" w:rsidRPr="00B77D82">
        <w:rPr>
          <w:rFonts w:ascii="FOT-筑紫ゴシック Pro R" w:eastAsia="FOT-筑紫ゴシック Pro R" w:hAnsi="FOT-筑紫ゴシック Pro R" w:hint="eastAsia"/>
          <w:sz w:val="22"/>
          <w:szCs w:val="21"/>
        </w:rPr>
        <w:t>SDGs de 地方創生</w:t>
      </w:r>
      <w:r w:rsidRPr="00B77D82">
        <w:rPr>
          <w:rFonts w:ascii="FOT-筑紫ゴシック Pro R" w:eastAsia="FOT-筑紫ゴシック Pro R" w:hAnsi="FOT-筑紫ゴシック Pro R" w:hint="eastAsia"/>
          <w:sz w:val="22"/>
          <w:szCs w:val="21"/>
        </w:rPr>
        <w:t>」</w:t>
      </w:r>
      <w:r w:rsidR="00346211" w:rsidRPr="00B77D82">
        <w:rPr>
          <w:rFonts w:ascii="FOT-筑紫ゴシック Pro R" w:eastAsia="FOT-筑紫ゴシック Pro R" w:hAnsi="FOT-筑紫ゴシック Pro R" w:hint="eastAsia"/>
          <w:sz w:val="22"/>
          <w:szCs w:val="21"/>
        </w:rPr>
        <w:t>の開発背景</w:t>
      </w:r>
    </w:p>
    <w:p w14:paraId="5FF691BC" w14:textId="77777777" w:rsidR="00210C21" w:rsidRPr="005050A3" w:rsidRDefault="00210C21" w:rsidP="000C239F">
      <w:pPr>
        <w:rPr>
          <w:rFonts w:ascii="FOT-筑紫ゴシック Pro R" w:eastAsia="FOT-筑紫ゴシック Pro R" w:hAnsi="FOT-筑紫ゴシック Pro R"/>
          <w:szCs w:val="21"/>
        </w:rPr>
      </w:pPr>
    </w:p>
    <w:p w14:paraId="1141C4F9" w14:textId="7DC91F25" w:rsidR="00210C21" w:rsidRPr="005050A3" w:rsidRDefault="00B77D82" w:rsidP="00210C21">
      <w:pPr>
        <w:ind w:firstLine="210"/>
        <w:rPr>
          <w:rFonts w:ascii="FOT-筑紫ゴシック Pro R" w:eastAsia="FOT-筑紫ゴシック Pro R" w:hAnsi="FOT-筑紫ゴシック Pro R"/>
          <w:szCs w:val="21"/>
        </w:rPr>
      </w:pPr>
      <w:r>
        <w:rPr>
          <w:rFonts w:ascii="FOT-筑紫ゴシック Pro R" w:eastAsia="FOT-筑紫ゴシック Pro R" w:hAnsi="FOT-筑紫ゴシック Pro R" w:hint="eastAsia"/>
          <w:szCs w:val="21"/>
        </w:rPr>
        <w:t>「</w:t>
      </w:r>
      <w:r w:rsidR="00210C21" w:rsidRPr="005050A3">
        <w:rPr>
          <w:rFonts w:ascii="FOT-筑紫ゴシック Pro R" w:eastAsia="FOT-筑紫ゴシック Pro R" w:hAnsi="FOT-筑紫ゴシック Pro R" w:hint="eastAsia"/>
          <w:szCs w:val="21"/>
        </w:rPr>
        <w:t>SDGs de 地方創生</w:t>
      </w:r>
      <w:r>
        <w:rPr>
          <w:rFonts w:ascii="FOT-筑紫ゴシック Pro R" w:eastAsia="FOT-筑紫ゴシック Pro R" w:hAnsi="FOT-筑紫ゴシック Pro R" w:hint="eastAsia"/>
          <w:szCs w:val="21"/>
        </w:rPr>
        <w:t>」</w:t>
      </w:r>
      <w:r w:rsidR="00210C21" w:rsidRPr="005050A3">
        <w:rPr>
          <w:rFonts w:ascii="FOT-筑紫ゴシック Pro R" w:eastAsia="FOT-筑紫ゴシック Pro R" w:hAnsi="FOT-筑紫ゴシック Pro R" w:hint="eastAsia"/>
          <w:szCs w:val="21"/>
        </w:rPr>
        <w:t>とは、特定非営利活動法人イシュープラスデザイン（</w:t>
      </w:r>
      <w:proofErr w:type="spellStart"/>
      <w:r w:rsidR="00210C21" w:rsidRPr="005050A3">
        <w:rPr>
          <w:rFonts w:ascii="FOT-筑紫ゴシック Pro R" w:eastAsia="FOT-筑紫ゴシック Pro R" w:hAnsi="FOT-筑紫ゴシック Pro R" w:hint="eastAsia"/>
          <w:szCs w:val="21"/>
        </w:rPr>
        <w:t>i+d</w:t>
      </w:r>
      <w:proofErr w:type="spellEnd"/>
      <w:r w:rsidR="00210C21" w:rsidRPr="005050A3">
        <w:rPr>
          <w:rFonts w:ascii="FOT-筑紫ゴシック Pro R" w:eastAsia="FOT-筑紫ゴシック Pro R" w:hAnsi="FOT-筑紫ゴシック Pro R" w:hint="eastAsia"/>
          <w:szCs w:val="21"/>
        </w:rPr>
        <w:t>）と、株式会社プロジェクトデザイン(PD)が協働で開発した 人口減少時代に日本の各地域が抱える課題と、その解決方法を考えるきっかけを提供するツールです。</w:t>
      </w:r>
    </w:p>
    <w:p w14:paraId="232E389C" w14:textId="77777777" w:rsidR="00210C21" w:rsidRPr="005050A3" w:rsidRDefault="00210C21" w:rsidP="00210C21">
      <w:pPr>
        <w:rPr>
          <w:rFonts w:ascii="FOT-筑紫ゴシック Pro R" w:eastAsia="FOT-筑紫ゴシック Pro R" w:hAnsi="FOT-筑紫ゴシック Pro R"/>
          <w:szCs w:val="21"/>
        </w:rPr>
      </w:pPr>
    </w:p>
    <w:p w14:paraId="3F3E7C55" w14:textId="77777777" w:rsidR="00210C21" w:rsidRPr="005050A3" w:rsidRDefault="00210C21" w:rsidP="00210C21">
      <w:pPr>
        <w:ind w:firstLine="210"/>
        <w:rPr>
          <w:rFonts w:ascii="FOT-筑紫ゴシック Pro R" w:eastAsia="FOT-筑紫ゴシック Pro R" w:hAnsi="FOT-筑紫ゴシック Pro R"/>
          <w:szCs w:val="21"/>
        </w:rPr>
      </w:pPr>
      <w:r w:rsidRPr="005050A3">
        <w:rPr>
          <w:rFonts w:ascii="FOT-筑紫ゴシック Pro R" w:eastAsia="FOT-筑紫ゴシック Pro R" w:hAnsi="FOT-筑紫ゴシック Pro R"/>
          <w:szCs w:val="21"/>
        </w:rPr>
        <w:t>両組織のコラボレーションはふたつのことを背景として生まれました。</w:t>
      </w:r>
    </w:p>
    <w:p w14:paraId="5B34A38A" w14:textId="77777777" w:rsidR="00210C21" w:rsidRPr="005050A3" w:rsidRDefault="00210C21" w:rsidP="00210C21">
      <w:pPr>
        <w:rPr>
          <w:rFonts w:ascii="FOT-筑紫ゴシック Pro R" w:eastAsia="FOT-筑紫ゴシック Pro R" w:hAnsi="FOT-筑紫ゴシック Pro R"/>
          <w:szCs w:val="21"/>
        </w:rPr>
      </w:pPr>
    </w:p>
    <w:p w14:paraId="0D72DD19" w14:textId="77777777" w:rsidR="00210C21" w:rsidRPr="005050A3" w:rsidRDefault="00210C21" w:rsidP="00210C21">
      <w:pPr>
        <w:ind w:firstLine="210"/>
        <w:rPr>
          <w:rFonts w:ascii="FOT-筑紫ゴシック Pro R" w:eastAsia="FOT-筑紫ゴシック Pro R" w:hAnsi="FOT-筑紫ゴシック Pro R"/>
          <w:szCs w:val="21"/>
        </w:rPr>
      </w:pPr>
      <w:r w:rsidRPr="005050A3">
        <w:rPr>
          <w:rFonts w:ascii="FOT-筑紫ゴシック Pro R" w:eastAsia="FOT-筑紫ゴシック Pro R" w:hAnsi="FOT-筑紫ゴシック Pro R" w:hint="eastAsia"/>
          <w:szCs w:val="21"/>
        </w:rPr>
        <w:t>ひとつ目は、私たちが、地方創生という言葉が生まれる前から、日本の地方が抱える課題の解決に取り組んでいたことです。イシュープラスデザインは「人口減少×デザイン」といった書籍の発行や各自治体に入り込んでの支援を通じて、プロジェクトデザインは、人口3万人の小さな北陸のまちに本社を置く地方企業の代表として、活動を続けていました。しかし、もっと効果的に日本の地方全体が活性化するような方法はないか、模索していました。</w:t>
      </w:r>
    </w:p>
    <w:p w14:paraId="0A98B425" w14:textId="77777777" w:rsidR="00210C21" w:rsidRPr="005050A3" w:rsidRDefault="00210C21" w:rsidP="00210C21">
      <w:pPr>
        <w:rPr>
          <w:rFonts w:ascii="FOT-筑紫ゴシック Pro R" w:eastAsia="FOT-筑紫ゴシック Pro R" w:hAnsi="FOT-筑紫ゴシック Pro R"/>
          <w:szCs w:val="21"/>
        </w:rPr>
      </w:pPr>
    </w:p>
    <w:p w14:paraId="1F439B6D" w14:textId="77777777" w:rsidR="00346211" w:rsidRPr="005050A3" w:rsidRDefault="00210C21" w:rsidP="00210C21">
      <w:pPr>
        <w:ind w:firstLine="210"/>
        <w:rPr>
          <w:rFonts w:ascii="FOT-筑紫ゴシック Pro R" w:eastAsia="FOT-筑紫ゴシック Pro R" w:hAnsi="FOT-筑紫ゴシック Pro R"/>
          <w:szCs w:val="21"/>
        </w:rPr>
      </w:pPr>
      <w:r w:rsidRPr="005050A3">
        <w:rPr>
          <w:rFonts w:ascii="FOT-筑紫ゴシック Pro R" w:eastAsia="FOT-筑紫ゴシック Pro R" w:hAnsi="FOT-筑紫ゴシック Pro R" w:hint="eastAsia"/>
          <w:szCs w:val="21"/>
        </w:rPr>
        <w:t>ふたつ目は、2016年にプロジェクトデザインが「2030SDGs」という、本ゲームの前身となるものを、一般社団法人イマココラボと協働で制作したこと。「2030SDG」はSDGsというはじめて聞く人にはわかりにくい概念を効果的に伝えるためのビジネスゲームとして評価を受け、いまでは国内のみならず世界各国にファシリテーターが</w:t>
      </w:r>
      <w:r w:rsidR="00346211" w:rsidRPr="005050A3">
        <w:rPr>
          <w:rFonts w:ascii="FOT-筑紫ゴシック Pro R" w:eastAsia="FOT-筑紫ゴシック Pro R" w:hAnsi="FOT-筑紫ゴシック Pro R" w:hint="eastAsia"/>
          <w:szCs w:val="21"/>
        </w:rPr>
        <w:t>いるまでになりました</w:t>
      </w:r>
      <w:r w:rsidRPr="005050A3">
        <w:rPr>
          <w:rFonts w:ascii="FOT-筑紫ゴシック Pro R" w:eastAsia="FOT-筑紫ゴシック Pro R" w:hAnsi="FOT-筑紫ゴシック Pro R" w:hint="eastAsia"/>
          <w:szCs w:val="21"/>
        </w:rPr>
        <w:t>。そ</w:t>
      </w:r>
      <w:r w:rsidRPr="005050A3">
        <w:rPr>
          <w:rFonts w:ascii="FOT-筑紫ゴシック Pro R" w:eastAsia="FOT-筑紫ゴシック Pro R" w:hAnsi="FOT-筑紫ゴシック Pro R" w:hint="eastAsia"/>
          <w:szCs w:val="21"/>
        </w:rPr>
        <w:lastRenderedPageBreak/>
        <w:t>の</w:t>
      </w:r>
      <w:r w:rsidR="00346211" w:rsidRPr="005050A3">
        <w:rPr>
          <w:rFonts w:ascii="FOT-筑紫ゴシック Pro R" w:eastAsia="FOT-筑紫ゴシック Pro R" w:hAnsi="FOT-筑紫ゴシック Pro R" w:hint="eastAsia"/>
          <w:szCs w:val="21"/>
        </w:rPr>
        <w:t>一方</w:t>
      </w:r>
      <w:r w:rsidRPr="005050A3">
        <w:rPr>
          <w:rFonts w:ascii="FOT-筑紫ゴシック Pro R" w:eastAsia="FOT-筑紫ゴシック Pro R" w:hAnsi="FOT-筑紫ゴシック Pro R" w:hint="eastAsia"/>
          <w:szCs w:val="21"/>
        </w:rPr>
        <w:t>、</w:t>
      </w:r>
      <w:r w:rsidR="00346211" w:rsidRPr="005050A3">
        <w:rPr>
          <w:rFonts w:ascii="FOT-筑紫ゴシック Pro R" w:eastAsia="FOT-筑紫ゴシック Pro R" w:hAnsi="FOT-筑紫ゴシック Pro R" w:hint="eastAsia"/>
          <w:szCs w:val="21"/>
        </w:rPr>
        <w:t xml:space="preserve"> </w:t>
      </w:r>
      <w:r w:rsidRPr="005050A3">
        <w:rPr>
          <w:rFonts w:ascii="FOT-筑紫ゴシック Pro R" w:eastAsia="FOT-筑紫ゴシック Pro R" w:hAnsi="FOT-筑紫ゴシック Pro R" w:hint="eastAsia"/>
          <w:szCs w:val="21"/>
        </w:rPr>
        <w:t>2030SDGs</w:t>
      </w:r>
      <w:r w:rsidR="00346211" w:rsidRPr="005050A3">
        <w:rPr>
          <w:rFonts w:ascii="FOT-筑紫ゴシック Pro R" w:eastAsia="FOT-筑紫ゴシック Pro R" w:hAnsi="FOT-筑紫ゴシック Pro R" w:hint="eastAsia"/>
          <w:szCs w:val="21"/>
        </w:rPr>
        <w:t xml:space="preserve"> というゲームが広まるにつれ、「私達の地方の実情</w:t>
      </w:r>
      <w:r w:rsidRPr="005050A3">
        <w:rPr>
          <w:rFonts w:ascii="FOT-筑紫ゴシック Pro R" w:eastAsia="FOT-筑紫ゴシック Pro R" w:hAnsi="FOT-筑紫ゴシック Pro R" w:hint="eastAsia"/>
          <w:szCs w:val="21"/>
        </w:rPr>
        <w:t>に合わせた</w:t>
      </w:r>
      <w:r w:rsidR="00346211" w:rsidRPr="005050A3">
        <w:rPr>
          <w:rFonts w:ascii="FOT-筑紫ゴシック Pro R" w:eastAsia="FOT-筑紫ゴシック Pro R" w:hAnsi="FOT-筑紫ゴシック Pro R" w:hint="eastAsia"/>
          <w:szCs w:val="21"/>
        </w:rPr>
        <w:t>ゲームが欲しい！」という声を参加者</w:t>
      </w:r>
      <w:r w:rsidRPr="005050A3">
        <w:rPr>
          <w:rFonts w:ascii="FOT-筑紫ゴシック Pro R" w:eastAsia="FOT-筑紫ゴシック Pro R" w:hAnsi="FOT-筑紫ゴシック Pro R" w:hint="eastAsia"/>
          <w:szCs w:val="21"/>
        </w:rPr>
        <w:t>から頂くようになり</w:t>
      </w:r>
      <w:r w:rsidR="00346211" w:rsidRPr="005050A3">
        <w:rPr>
          <w:rFonts w:ascii="FOT-筑紫ゴシック Pro R" w:eastAsia="FOT-筑紫ゴシック Pro R" w:hAnsi="FOT-筑紫ゴシック Pro R" w:hint="eastAsia"/>
          <w:szCs w:val="21"/>
        </w:rPr>
        <w:t>ました。</w:t>
      </w:r>
    </w:p>
    <w:p w14:paraId="7FAE6FF9" w14:textId="77777777" w:rsidR="00346211" w:rsidRPr="005050A3" w:rsidRDefault="00346211" w:rsidP="00210C21">
      <w:pPr>
        <w:ind w:firstLine="210"/>
        <w:rPr>
          <w:rFonts w:ascii="FOT-筑紫ゴシック Pro R" w:eastAsia="FOT-筑紫ゴシック Pro R" w:hAnsi="FOT-筑紫ゴシック Pro R"/>
          <w:szCs w:val="21"/>
        </w:rPr>
      </w:pPr>
    </w:p>
    <w:p w14:paraId="620A9951" w14:textId="77777777" w:rsidR="00210C21" w:rsidRPr="005050A3" w:rsidRDefault="00346211" w:rsidP="00210C21">
      <w:pPr>
        <w:ind w:firstLine="210"/>
        <w:rPr>
          <w:rFonts w:ascii="FOT-筑紫ゴシック Pro R" w:eastAsia="FOT-筑紫ゴシック Pro R" w:hAnsi="FOT-筑紫ゴシック Pro R"/>
          <w:szCs w:val="21"/>
        </w:rPr>
      </w:pPr>
      <w:r w:rsidRPr="005050A3">
        <w:rPr>
          <w:rFonts w:ascii="FOT-筑紫ゴシック Pro R" w:eastAsia="FOT-筑紫ゴシック Pro R" w:hAnsi="FOT-筑紫ゴシック Pro R"/>
          <w:szCs w:val="21"/>
        </w:rPr>
        <w:t>そんな折</w:t>
      </w:r>
      <w:r w:rsidR="00210C21" w:rsidRPr="005050A3">
        <w:rPr>
          <w:rFonts w:ascii="FOT-筑紫ゴシック Pro R" w:eastAsia="FOT-筑紫ゴシック Pro R" w:hAnsi="FOT-筑紫ゴシック Pro R" w:hint="eastAsia"/>
          <w:szCs w:val="21"/>
        </w:rPr>
        <w:t>、イマココラボの代表理事の稲村氏の引き合わせによって私たち、イシュープラスデザインとプロジェクトデザインは</w:t>
      </w:r>
      <w:r w:rsidRPr="005050A3">
        <w:rPr>
          <w:rFonts w:ascii="FOT-筑紫ゴシック Pro R" w:eastAsia="FOT-筑紫ゴシック Pro R" w:hAnsi="FOT-筑紫ゴシック Pro R" w:hint="eastAsia"/>
          <w:szCs w:val="21"/>
        </w:rPr>
        <w:t>出会い、</w:t>
      </w:r>
      <w:r w:rsidR="00210C21" w:rsidRPr="005050A3">
        <w:rPr>
          <w:rFonts w:ascii="FOT-筑紫ゴシック Pro R" w:eastAsia="FOT-筑紫ゴシック Pro R" w:hAnsi="FOT-筑紫ゴシック Pro R" w:hint="eastAsia"/>
          <w:szCs w:val="21"/>
        </w:rPr>
        <w:t>地方が抱える課題の解決を皆で考えることのできるゲームを作ろう</w:t>
      </w:r>
      <w:r w:rsidRPr="005050A3">
        <w:rPr>
          <w:rFonts w:ascii="FOT-筑紫ゴシック Pro R" w:eastAsia="FOT-筑紫ゴシック Pro R" w:hAnsi="FOT-筑紫ゴシック Pro R" w:hint="eastAsia"/>
          <w:szCs w:val="21"/>
        </w:rPr>
        <w:t>、と構想をはじめました。</w:t>
      </w:r>
    </w:p>
    <w:p w14:paraId="4BA8ADFD" w14:textId="77777777" w:rsidR="00346211" w:rsidRPr="005050A3" w:rsidRDefault="00346211" w:rsidP="00346211">
      <w:pPr>
        <w:ind w:firstLine="210"/>
        <w:rPr>
          <w:rFonts w:ascii="FOT-筑紫ゴシック Pro R" w:eastAsia="FOT-筑紫ゴシック Pro R" w:hAnsi="FOT-筑紫ゴシック Pro R"/>
          <w:szCs w:val="21"/>
        </w:rPr>
      </w:pPr>
    </w:p>
    <w:p w14:paraId="21279C87" w14:textId="77777777" w:rsidR="00346211" w:rsidRPr="005050A3" w:rsidRDefault="00346211" w:rsidP="00346211">
      <w:pPr>
        <w:ind w:firstLine="210"/>
        <w:rPr>
          <w:rFonts w:ascii="FOT-筑紫ゴシック Pro R" w:eastAsia="FOT-筑紫ゴシック Pro R" w:hAnsi="FOT-筑紫ゴシック Pro R"/>
          <w:szCs w:val="21"/>
        </w:rPr>
      </w:pPr>
      <w:r w:rsidRPr="005050A3">
        <w:rPr>
          <w:rFonts w:ascii="FOT-筑紫ゴシック Pro R" w:eastAsia="FOT-筑紫ゴシック Pro R" w:hAnsi="FOT-筑紫ゴシック Pro R" w:hint="eastAsia"/>
          <w:szCs w:val="21"/>
        </w:rPr>
        <w:t>ゲームのルールとしては１年間の開発期間と、テストプレイを通じいったん完成した、と考えていますが、今後はファシリテーターの皆様とも協力しながら、振り返りの方法やゲームを通じて伝えるメッセージのブラッシュアップを続けていければと思っています。</w:t>
      </w:r>
    </w:p>
    <w:p w14:paraId="07ACA3D0" w14:textId="77777777" w:rsidR="00346211" w:rsidRPr="005050A3" w:rsidRDefault="00346211" w:rsidP="00346211">
      <w:pPr>
        <w:ind w:firstLine="210"/>
        <w:rPr>
          <w:rFonts w:ascii="FOT-筑紫ゴシック Pro R" w:eastAsia="FOT-筑紫ゴシック Pro R" w:hAnsi="FOT-筑紫ゴシック Pro R"/>
          <w:szCs w:val="21"/>
        </w:rPr>
      </w:pPr>
    </w:p>
    <w:p w14:paraId="051521F5" w14:textId="3C074F57" w:rsidR="000C239F" w:rsidRPr="005050A3" w:rsidRDefault="00B77D82" w:rsidP="000C239F">
      <w:pPr>
        <w:rPr>
          <w:rFonts w:ascii="FOT-筑紫ゴシック Pro R" w:eastAsia="FOT-筑紫ゴシック Pro R" w:hAnsi="FOT-筑紫ゴシック Pro R"/>
          <w:szCs w:val="21"/>
        </w:rPr>
      </w:pPr>
      <w:r w:rsidRPr="00B77D82">
        <w:rPr>
          <w:rFonts w:ascii="FOT-筑紫ゴシック Pro R" w:eastAsia="FOT-筑紫ゴシック Pro R" w:hAnsi="FOT-筑紫ゴシック Pro R" w:hint="eastAsia"/>
          <w:color w:val="BFBFBF" w:themeColor="background1" w:themeShade="BF"/>
          <w:sz w:val="22"/>
          <w:szCs w:val="21"/>
        </w:rPr>
        <w:t>┃</w:t>
      </w:r>
      <w:r w:rsidR="000C239F" w:rsidRPr="00B77D82">
        <w:rPr>
          <w:rFonts w:ascii="FOT-筑紫ゴシック Pro R" w:eastAsia="FOT-筑紫ゴシック Pro R" w:hAnsi="FOT-筑紫ゴシック Pro R" w:hint="eastAsia"/>
          <w:sz w:val="22"/>
          <w:szCs w:val="21"/>
        </w:rPr>
        <w:t>2．ゲーム開発において大事にしている考え方</w:t>
      </w:r>
    </w:p>
    <w:p w14:paraId="16C45ABF" w14:textId="77777777" w:rsidR="00346211" w:rsidRPr="005050A3" w:rsidRDefault="00346211" w:rsidP="000C239F">
      <w:pPr>
        <w:rPr>
          <w:rFonts w:ascii="FOT-筑紫ゴシック Pro R" w:eastAsia="FOT-筑紫ゴシック Pro R" w:hAnsi="FOT-筑紫ゴシック Pro R"/>
          <w:szCs w:val="21"/>
        </w:rPr>
      </w:pPr>
    </w:p>
    <w:p w14:paraId="05DA0158" w14:textId="77777777" w:rsidR="000C239F" w:rsidRPr="005050A3" w:rsidRDefault="000C239F" w:rsidP="000C239F">
      <w:pPr>
        <w:rPr>
          <w:rFonts w:ascii="FOT-筑紫ゴシック Pro R" w:eastAsia="FOT-筑紫ゴシック Pro R" w:hAnsi="FOT-筑紫ゴシック Pro R"/>
          <w:szCs w:val="21"/>
        </w:rPr>
      </w:pPr>
      <w:r w:rsidRPr="005050A3">
        <w:rPr>
          <w:rFonts w:ascii="FOT-筑紫ゴシック Pro R" w:eastAsia="FOT-筑紫ゴシック Pro R" w:hAnsi="FOT-筑紫ゴシック Pro R" w:hint="eastAsia"/>
          <w:szCs w:val="21"/>
        </w:rPr>
        <w:t>ゲーム開発において大事にした点は2 つです。</w:t>
      </w:r>
    </w:p>
    <w:p w14:paraId="17724A0A" w14:textId="77777777" w:rsidR="000C239F" w:rsidRPr="005050A3" w:rsidRDefault="000C239F" w:rsidP="00346211">
      <w:pPr>
        <w:ind w:firstLine="210"/>
        <w:rPr>
          <w:rFonts w:ascii="FOT-筑紫ゴシック Pro R" w:eastAsia="FOT-筑紫ゴシック Pro R" w:hAnsi="FOT-筑紫ゴシック Pro R"/>
          <w:szCs w:val="21"/>
        </w:rPr>
      </w:pPr>
      <w:r w:rsidRPr="005050A3">
        <w:rPr>
          <w:rFonts w:ascii="FOT-筑紫ゴシック Pro R" w:eastAsia="FOT-筑紫ゴシック Pro R" w:hAnsi="FOT-筑紫ゴシック Pro R" w:hint="eastAsia"/>
          <w:szCs w:val="21"/>
        </w:rPr>
        <w:t>1</w:t>
      </w:r>
      <w:r w:rsidR="001A0396" w:rsidRPr="005050A3">
        <w:rPr>
          <w:rFonts w:ascii="FOT-筑紫ゴシック Pro R" w:eastAsia="FOT-筑紫ゴシック Pro R" w:hAnsi="FOT-筑紫ゴシック Pro R" w:hint="eastAsia"/>
          <w:szCs w:val="21"/>
        </w:rPr>
        <w:t>．現実世界を可能な限り模してつくること</w:t>
      </w:r>
    </w:p>
    <w:p w14:paraId="168F1689" w14:textId="77777777" w:rsidR="000C239F" w:rsidRPr="005050A3" w:rsidRDefault="000C239F" w:rsidP="00346211">
      <w:pPr>
        <w:ind w:firstLine="210"/>
        <w:rPr>
          <w:rFonts w:ascii="FOT-筑紫ゴシック Pro R" w:eastAsia="FOT-筑紫ゴシック Pro R" w:hAnsi="FOT-筑紫ゴシック Pro R"/>
          <w:szCs w:val="21"/>
        </w:rPr>
      </w:pPr>
      <w:r w:rsidRPr="005050A3">
        <w:rPr>
          <w:rFonts w:ascii="FOT-筑紫ゴシック Pro R" w:eastAsia="FOT-筑紫ゴシック Pro R" w:hAnsi="FOT-筑紫ゴシック Pro R" w:hint="eastAsia"/>
          <w:szCs w:val="21"/>
        </w:rPr>
        <w:t>2．現実の厳しさを感じるだけでなく、可能性も同時に感じられるようにすること。</w:t>
      </w:r>
    </w:p>
    <w:p w14:paraId="0A604264" w14:textId="77777777" w:rsidR="00346211" w:rsidRPr="005050A3" w:rsidRDefault="00346211" w:rsidP="000C239F">
      <w:pPr>
        <w:rPr>
          <w:rFonts w:ascii="FOT-筑紫ゴシック Pro R" w:eastAsia="FOT-筑紫ゴシック Pro R" w:hAnsi="FOT-筑紫ゴシック Pro R"/>
          <w:szCs w:val="21"/>
        </w:rPr>
      </w:pPr>
    </w:p>
    <w:p w14:paraId="29DFA7C8" w14:textId="77777777" w:rsidR="000C239F" w:rsidRPr="005050A3" w:rsidRDefault="000C239F" w:rsidP="001A0396">
      <w:pPr>
        <w:ind w:firstLine="210"/>
        <w:rPr>
          <w:rFonts w:ascii="FOT-筑紫ゴシック Pro R" w:eastAsia="FOT-筑紫ゴシック Pro R" w:hAnsi="FOT-筑紫ゴシック Pro R"/>
          <w:szCs w:val="21"/>
        </w:rPr>
      </w:pPr>
      <w:r w:rsidRPr="005050A3">
        <w:rPr>
          <w:rFonts w:ascii="FOT-筑紫ゴシック Pro R" w:eastAsia="FOT-筑紫ゴシック Pro R" w:hAnsi="FOT-筑紫ゴシック Pro R" w:hint="eastAsia"/>
          <w:szCs w:val="21"/>
        </w:rPr>
        <w:t>1 は別の言葉でいえば、このゲームは”正しい世界の在り方を教える”ではなく、自由に遊べるゲームだということです。現実の世界で起こり得る最悪のシナリオから最高のシナリオまですべて起きうるゲームとしてデザインされています。これは人間が興味をもって学ぶうえでは極めて重要な要素です。特に大人の学習においては正解を伝えることは効果的ではなく、自由に行動した上でその行動を振り返ることが効果的だとも言われています。</w:t>
      </w:r>
    </w:p>
    <w:p w14:paraId="04347901" w14:textId="77777777" w:rsidR="001A0396" w:rsidRPr="005050A3" w:rsidRDefault="001A0396" w:rsidP="000C239F">
      <w:pPr>
        <w:rPr>
          <w:rFonts w:ascii="FOT-筑紫ゴシック Pro R" w:eastAsia="FOT-筑紫ゴシック Pro R" w:hAnsi="FOT-筑紫ゴシック Pro R"/>
          <w:szCs w:val="21"/>
        </w:rPr>
      </w:pPr>
    </w:p>
    <w:p w14:paraId="6C12CA91" w14:textId="77777777" w:rsidR="000C239F" w:rsidRPr="005050A3" w:rsidRDefault="000C239F" w:rsidP="001A0396">
      <w:pPr>
        <w:ind w:firstLine="210"/>
        <w:rPr>
          <w:rFonts w:ascii="FOT-筑紫ゴシック Pro R" w:eastAsia="FOT-筑紫ゴシック Pro R" w:hAnsi="FOT-筑紫ゴシック Pro R"/>
          <w:szCs w:val="21"/>
        </w:rPr>
      </w:pPr>
      <w:r w:rsidRPr="005050A3">
        <w:rPr>
          <w:rFonts w:ascii="FOT-筑紫ゴシック Pro R" w:eastAsia="FOT-筑紫ゴシック Pro R" w:hAnsi="FOT-筑紫ゴシック Pro R" w:hint="eastAsia"/>
          <w:szCs w:val="21"/>
        </w:rPr>
        <w:t>2 は実際に変革を実現するために重要です。</w:t>
      </w:r>
    </w:p>
    <w:p w14:paraId="27F20727" w14:textId="77777777" w:rsidR="001A0396" w:rsidRPr="005050A3" w:rsidRDefault="001A0396" w:rsidP="001A0396">
      <w:pPr>
        <w:ind w:firstLine="210"/>
        <w:rPr>
          <w:rFonts w:ascii="FOT-筑紫ゴシック Pro R" w:eastAsia="FOT-筑紫ゴシック Pro R" w:hAnsi="FOT-筑紫ゴシック Pro R"/>
          <w:szCs w:val="21"/>
        </w:rPr>
      </w:pPr>
      <w:r w:rsidRPr="005050A3">
        <w:rPr>
          <w:rFonts w:ascii="FOT-筑紫ゴシック Pro R" w:eastAsia="FOT-筑紫ゴシック Pro R" w:hAnsi="FOT-筑紫ゴシック Pro R" w:hint="eastAsia"/>
          <w:szCs w:val="21"/>
        </w:rPr>
        <w:t>多様な人が参加されるゲームの場では、通常、場にポジティブな創造と変革のエネルギーが充満するように、ゲームの難易度を調整いたします。なぜなら、ゲーム終了時に</w:t>
      </w:r>
      <w:r w:rsidRPr="005050A3">
        <w:rPr>
          <w:rFonts w:ascii="FOT-筑紫ゴシック Pro R" w:eastAsia="FOT-筑紫ゴシック Pro R" w:hAnsi="FOT-筑紫ゴシック Pro R"/>
          <w:szCs w:val="21"/>
        </w:rPr>
        <w:t>「現実はやっぱり厳しい。ムリだ」と感じて諦観するよりも、「もしかしたらやれるかもしれない」と希望を感じて頂いたほうが、社会をよりよい方向に変える力が湧くからです。</w:t>
      </w:r>
    </w:p>
    <w:p w14:paraId="0B091AFE" w14:textId="77777777" w:rsidR="001A0396" w:rsidRPr="005050A3" w:rsidRDefault="001A0396" w:rsidP="000C239F">
      <w:pPr>
        <w:rPr>
          <w:rFonts w:ascii="FOT-筑紫ゴシック Pro R" w:eastAsia="FOT-筑紫ゴシック Pro R" w:hAnsi="FOT-筑紫ゴシック Pro R"/>
          <w:szCs w:val="21"/>
        </w:rPr>
      </w:pPr>
      <w:r w:rsidRPr="005050A3">
        <w:rPr>
          <w:rFonts w:ascii="FOT-筑紫ゴシック Pro R" w:eastAsia="FOT-筑紫ゴシック Pro R" w:hAnsi="FOT-筑紫ゴシック Pro R"/>
          <w:szCs w:val="21"/>
        </w:rPr>
        <w:t xml:space="preserve">　しかし、あるときこのゲームのテストプレイをしていたときに、北海道のある地方からいらっしゃった方からこのような言葉を頂きました。</w:t>
      </w:r>
    </w:p>
    <w:p w14:paraId="775D421C" w14:textId="77777777" w:rsidR="001A0396" w:rsidRPr="005050A3" w:rsidRDefault="001A0396" w:rsidP="000C239F">
      <w:pPr>
        <w:rPr>
          <w:rFonts w:ascii="FOT-筑紫ゴシック Pro R" w:eastAsia="FOT-筑紫ゴシック Pro R" w:hAnsi="FOT-筑紫ゴシック Pro R"/>
          <w:szCs w:val="21"/>
        </w:rPr>
      </w:pPr>
    </w:p>
    <w:p w14:paraId="4FBE2315" w14:textId="77777777" w:rsidR="001A0396" w:rsidRPr="005050A3" w:rsidRDefault="001A0396" w:rsidP="000C239F">
      <w:pPr>
        <w:rPr>
          <w:rFonts w:ascii="FOT-筑紫ゴシック Pro R" w:eastAsia="FOT-筑紫ゴシック Pro R" w:hAnsi="FOT-筑紫ゴシック Pro R"/>
          <w:b/>
          <w:szCs w:val="21"/>
        </w:rPr>
      </w:pPr>
      <w:r w:rsidRPr="005050A3">
        <w:rPr>
          <w:rFonts w:ascii="FOT-筑紫ゴシック Pro R" w:eastAsia="FOT-筑紫ゴシック Pro R" w:hAnsi="FOT-筑紫ゴシック Pro R"/>
          <w:b/>
          <w:szCs w:val="21"/>
        </w:rPr>
        <w:t>「人口減少が続き、日々廃れていく自分の故郷と比較して、あまりにこのゲームは地方の未来に対して</w:t>
      </w:r>
      <w:r w:rsidR="005545C7" w:rsidRPr="005050A3">
        <w:rPr>
          <w:rFonts w:ascii="FOT-筑紫ゴシック Pro R" w:eastAsia="FOT-筑紫ゴシック Pro R" w:hAnsi="FOT-筑紫ゴシック Pro R"/>
          <w:b/>
          <w:szCs w:val="21"/>
        </w:rPr>
        <w:t>、</w:t>
      </w:r>
      <w:r w:rsidRPr="005050A3">
        <w:rPr>
          <w:rFonts w:ascii="FOT-筑紫ゴシック Pro R" w:eastAsia="FOT-筑紫ゴシック Pro R" w:hAnsi="FOT-筑紫ゴシック Pro R"/>
          <w:b/>
          <w:szCs w:val="21"/>
        </w:rPr>
        <w:t>楽観しているような気がした。」</w:t>
      </w:r>
    </w:p>
    <w:p w14:paraId="4C54C0A8" w14:textId="77777777" w:rsidR="001A0396" w:rsidRPr="005050A3" w:rsidRDefault="001A0396" w:rsidP="000C239F">
      <w:pPr>
        <w:rPr>
          <w:rFonts w:ascii="FOT-筑紫ゴシック Pro R" w:eastAsia="FOT-筑紫ゴシック Pro R" w:hAnsi="FOT-筑紫ゴシック Pro R"/>
          <w:szCs w:val="21"/>
        </w:rPr>
      </w:pPr>
    </w:p>
    <w:p w14:paraId="6A6FD9AD" w14:textId="77777777" w:rsidR="005545C7" w:rsidRPr="005050A3" w:rsidRDefault="005545C7" w:rsidP="000C239F">
      <w:pPr>
        <w:rPr>
          <w:rFonts w:ascii="FOT-筑紫ゴシック Pro R" w:eastAsia="FOT-筑紫ゴシック Pro R" w:hAnsi="FOT-筑紫ゴシック Pro R"/>
          <w:szCs w:val="21"/>
        </w:rPr>
      </w:pPr>
      <w:r w:rsidRPr="005050A3">
        <w:rPr>
          <w:rFonts w:ascii="FOT-筑紫ゴシック Pro R" w:eastAsia="FOT-筑紫ゴシック Pro R" w:hAnsi="FOT-筑紫ゴシック Pro R"/>
          <w:szCs w:val="21"/>
        </w:rPr>
        <w:t xml:space="preserve">　その言葉を頂いたとき、ファシリテーターとしての運営は厳しくなるかもしれないけれど、日本が抱える厳しさが感じられる、現実に近い難しさのゲームにすべきだ、と感じまし</w:t>
      </w:r>
      <w:r w:rsidRPr="005050A3">
        <w:rPr>
          <w:rFonts w:ascii="FOT-筑紫ゴシック Pro R" w:eastAsia="FOT-筑紫ゴシック Pro R" w:hAnsi="FOT-筑紫ゴシック Pro R"/>
          <w:szCs w:val="21"/>
        </w:rPr>
        <w:lastRenderedPageBreak/>
        <w:t>た。故にゲーム展開として、ときに暗くなることも考えられます。しかし、そこをファシリテーターの方々の力量によって希望を感じられるように振り返りをして頂きたいとも思っています。ゲームとゲームを用いるファシリテーターからのメッセージ、この両者が揃ってはじめて、ワークショップとして成り立つように、本ゲームは作成されています。</w:t>
      </w:r>
    </w:p>
    <w:p w14:paraId="5FFEAA39" w14:textId="77777777" w:rsidR="005545C7" w:rsidRPr="005050A3" w:rsidRDefault="005545C7" w:rsidP="000C239F">
      <w:pPr>
        <w:rPr>
          <w:rFonts w:ascii="FOT-筑紫ゴシック Pro R" w:eastAsia="FOT-筑紫ゴシック Pro R" w:hAnsi="FOT-筑紫ゴシック Pro R"/>
          <w:szCs w:val="21"/>
        </w:rPr>
      </w:pPr>
    </w:p>
    <w:p w14:paraId="47D52785" w14:textId="41BD96CE" w:rsidR="000C239F" w:rsidRPr="00B77D82" w:rsidRDefault="00B77D82" w:rsidP="000C239F">
      <w:pPr>
        <w:rPr>
          <w:rFonts w:ascii="FOT-筑紫ゴシック Pro R" w:eastAsia="FOT-筑紫ゴシック Pro R" w:hAnsi="FOT-筑紫ゴシック Pro R"/>
          <w:sz w:val="22"/>
          <w:szCs w:val="21"/>
        </w:rPr>
      </w:pPr>
      <w:r w:rsidRPr="00B77D82">
        <w:rPr>
          <w:rFonts w:ascii="FOT-筑紫ゴシック Pro R" w:eastAsia="FOT-筑紫ゴシック Pro R" w:hAnsi="FOT-筑紫ゴシック Pro R" w:hint="eastAsia"/>
          <w:color w:val="BFBFBF" w:themeColor="background1" w:themeShade="BF"/>
          <w:sz w:val="22"/>
          <w:szCs w:val="21"/>
        </w:rPr>
        <w:t>┃</w:t>
      </w:r>
      <w:r w:rsidR="000C239F" w:rsidRPr="00B77D82">
        <w:rPr>
          <w:rFonts w:ascii="FOT-筑紫ゴシック Pro R" w:eastAsia="FOT-筑紫ゴシック Pro R" w:hAnsi="FOT-筑紫ゴシック Pro R" w:hint="eastAsia"/>
          <w:sz w:val="22"/>
          <w:szCs w:val="21"/>
        </w:rPr>
        <w:t>3．価格について</w:t>
      </w:r>
    </w:p>
    <w:p w14:paraId="5759F8D9" w14:textId="77777777" w:rsidR="005545C7" w:rsidRPr="005050A3" w:rsidRDefault="005545C7" w:rsidP="000C239F">
      <w:pPr>
        <w:rPr>
          <w:rFonts w:ascii="FOT-筑紫ゴシック Pro R" w:eastAsia="FOT-筑紫ゴシック Pro R" w:hAnsi="FOT-筑紫ゴシック Pro R"/>
          <w:szCs w:val="21"/>
        </w:rPr>
      </w:pPr>
    </w:p>
    <w:p w14:paraId="31AC8D60" w14:textId="77777777" w:rsidR="000C239F" w:rsidRPr="005050A3" w:rsidRDefault="000C239F" w:rsidP="000C239F">
      <w:pPr>
        <w:rPr>
          <w:rFonts w:ascii="FOT-筑紫ゴシック Pro R" w:eastAsia="FOT-筑紫ゴシック Pro R" w:hAnsi="FOT-筑紫ゴシック Pro R"/>
          <w:szCs w:val="21"/>
        </w:rPr>
      </w:pPr>
      <w:r w:rsidRPr="005050A3">
        <w:rPr>
          <w:rFonts w:ascii="FOT-筑紫ゴシック Pro R" w:eastAsia="FOT-筑紫ゴシック Pro R" w:hAnsi="FOT-筑紫ゴシック Pro R" w:hint="eastAsia"/>
          <w:szCs w:val="21"/>
        </w:rPr>
        <w:t>SDGs de 地方創生 を活用するためには、大きく2 種類の費用が必要です。</w:t>
      </w:r>
      <w:r w:rsidR="00A3644F" w:rsidRPr="005050A3">
        <w:rPr>
          <w:rFonts w:ascii="FOT-筑紫ゴシック Pro R" w:eastAsia="FOT-筑紫ゴシック Pro R" w:hAnsi="FOT-筑紫ゴシック Pro R" w:hint="eastAsia"/>
          <w:szCs w:val="21"/>
        </w:rPr>
        <w:t>下記条件では少しファシリテーターになるのが難しい、という方がいらっしゃれば、</w:t>
      </w:r>
      <w:r w:rsidR="00202396" w:rsidRPr="005050A3">
        <w:rPr>
          <w:rFonts w:ascii="FOT-筑紫ゴシック Pro R" w:eastAsia="FOT-筑紫ゴシック Pro R" w:hAnsi="FOT-筑紫ゴシック Pro R" w:hint="eastAsia"/>
          <w:szCs w:val="21"/>
        </w:rPr>
        <w:t>講座費用の</w:t>
      </w:r>
      <w:r w:rsidR="00A3644F" w:rsidRPr="005050A3">
        <w:rPr>
          <w:rFonts w:ascii="FOT-筑紫ゴシック Pro R" w:eastAsia="FOT-筑紫ゴシック Pro R" w:hAnsi="FOT-筑紫ゴシック Pro R"/>
          <w:szCs w:val="21"/>
        </w:rPr>
        <w:t>返金等の対応をさせて頂きますので、お申し出頂ければと思います。</w:t>
      </w:r>
    </w:p>
    <w:p w14:paraId="43B86EF8" w14:textId="77777777" w:rsidR="005545C7" w:rsidRPr="005050A3" w:rsidRDefault="005545C7" w:rsidP="000C239F">
      <w:pPr>
        <w:rPr>
          <w:rFonts w:ascii="FOT-筑紫ゴシック Pro R" w:eastAsia="FOT-筑紫ゴシック Pro R" w:hAnsi="FOT-筑紫ゴシック Pro R"/>
          <w:szCs w:val="21"/>
        </w:rPr>
      </w:pPr>
    </w:p>
    <w:p w14:paraId="15860ACB" w14:textId="77777777" w:rsidR="000C239F" w:rsidRPr="005050A3" w:rsidRDefault="000C239F" w:rsidP="000C239F">
      <w:pPr>
        <w:rPr>
          <w:rFonts w:ascii="FOT-筑紫ゴシック Pro R" w:eastAsia="FOT-筑紫ゴシック Pro R" w:hAnsi="FOT-筑紫ゴシック Pro R"/>
          <w:szCs w:val="21"/>
        </w:rPr>
      </w:pPr>
      <w:r w:rsidRPr="005050A3">
        <w:rPr>
          <w:rFonts w:ascii="FOT-筑紫ゴシック Pro R" w:eastAsia="FOT-筑紫ゴシック Pro R" w:hAnsi="FOT-筑紫ゴシック Pro R" w:hint="eastAsia"/>
          <w:szCs w:val="21"/>
        </w:rPr>
        <w:t>1）ファシリテーターになるための費用</w:t>
      </w:r>
    </w:p>
    <w:p w14:paraId="5258DA66" w14:textId="6FABFCEC" w:rsidR="005545C7" w:rsidRPr="005050A3" w:rsidRDefault="005545C7" w:rsidP="005545C7">
      <w:pPr>
        <w:rPr>
          <w:rFonts w:ascii="FOT-筑紫ゴシック Pro R" w:eastAsia="FOT-筑紫ゴシック Pro R" w:hAnsi="FOT-筑紫ゴシック Pro R"/>
          <w:szCs w:val="21"/>
        </w:rPr>
      </w:pPr>
      <w:r w:rsidRPr="005050A3">
        <w:rPr>
          <w:rFonts w:ascii="FOT-筑紫ゴシック Pro R" w:eastAsia="FOT-筑紫ゴシック Pro R" w:hAnsi="FOT-筑紫ゴシック Pro R" w:hint="eastAsia"/>
          <w:szCs w:val="21"/>
        </w:rPr>
        <w:t>丸一日、ファシリテーター養成講座を受講し、</w:t>
      </w:r>
      <w:r w:rsidR="000C239F" w:rsidRPr="005050A3">
        <w:rPr>
          <w:rFonts w:ascii="FOT-筑紫ゴシック Pro R" w:eastAsia="FOT-筑紫ゴシック Pro R" w:hAnsi="FOT-筑紫ゴシック Pro R" w:hint="eastAsia"/>
          <w:szCs w:val="21"/>
        </w:rPr>
        <w:t>修了</w:t>
      </w:r>
      <w:r w:rsidRPr="005050A3">
        <w:rPr>
          <w:rFonts w:ascii="FOT-筑紫ゴシック Pro R" w:eastAsia="FOT-筑紫ゴシック Pro R" w:hAnsi="FOT-筑紫ゴシック Pro R" w:hint="eastAsia"/>
          <w:szCs w:val="21"/>
        </w:rPr>
        <w:t>して頂く</w:t>
      </w:r>
      <w:r w:rsidR="000C239F" w:rsidRPr="005050A3">
        <w:rPr>
          <w:rFonts w:ascii="FOT-筑紫ゴシック Pro R" w:eastAsia="FOT-筑紫ゴシック Pro R" w:hAnsi="FOT-筑紫ゴシック Pro R" w:hint="eastAsia"/>
          <w:szCs w:val="21"/>
        </w:rPr>
        <w:t>ことでファシリテーターとしてカードキットを使うことができるようになります。その資格</w:t>
      </w:r>
      <w:r w:rsidR="009233CD">
        <w:rPr>
          <w:rFonts w:ascii="ＭＳ 明朝" w:eastAsia="ＭＳ 明朝" w:hAnsi="ＭＳ 明朝" w:cs="ＭＳ 明朝" w:hint="eastAsia"/>
          <w:szCs w:val="21"/>
        </w:rPr>
        <w:t>を</w:t>
      </w:r>
      <w:bookmarkStart w:id="0" w:name="_GoBack"/>
      <w:bookmarkEnd w:id="0"/>
      <w:r w:rsidR="000C239F" w:rsidRPr="005050A3">
        <w:rPr>
          <w:rFonts w:ascii="FOT-筑紫ゴシック Pro R" w:eastAsia="FOT-筑紫ゴシック Pro R" w:hAnsi="FOT-筑紫ゴシック Pro R" w:hint="eastAsia"/>
          <w:szCs w:val="21"/>
        </w:rPr>
        <w:t>取得</w:t>
      </w:r>
      <w:r w:rsidR="00B144CA">
        <w:rPr>
          <w:rFonts w:ascii="ＭＳ 明朝" w:eastAsia="ＭＳ 明朝" w:hAnsi="ＭＳ 明朝" w:cs="ＭＳ 明朝" w:hint="eastAsia"/>
          <w:szCs w:val="21"/>
        </w:rPr>
        <w:t>し、ともにツールを拡げ、</w:t>
      </w:r>
      <w:r w:rsidR="00DB4FC6">
        <w:rPr>
          <w:rFonts w:ascii="FOT-筑紫ゴシック Pro R" w:eastAsia="FOT-筑紫ゴシック Pro R" w:hAnsi="FOT-筑紫ゴシック Pro R" w:hint="eastAsia"/>
          <w:szCs w:val="21"/>
        </w:rPr>
        <w:t>ブラッシュアップしていく</w:t>
      </w:r>
      <w:r w:rsidR="00B144CA">
        <w:rPr>
          <w:rFonts w:ascii="ＭＳ 明朝" w:eastAsia="ＭＳ 明朝" w:hAnsi="ＭＳ 明朝" w:cs="ＭＳ 明朝" w:hint="eastAsia"/>
          <w:szCs w:val="21"/>
        </w:rPr>
        <w:t>費用として</w:t>
      </w:r>
      <w:r w:rsidR="00DB4FC6">
        <w:rPr>
          <w:rFonts w:ascii="FOT-筑紫ゴシック Pro R" w:eastAsia="FOT-筑紫ゴシック Pro R" w:hAnsi="FOT-筑紫ゴシック Pro R"/>
          <w:szCs w:val="21"/>
        </w:rPr>
        <w:t>12</w:t>
      </w:r>
      <w:r w:rsidR="000C239F" w:rsidRPr="005050A3">
        <w:rPr>
          <w:rFonts w:ascii="FOT-筑紫ゴシック Pro R" w:eastAsia="FOT-筑紫ゴシック Pro R" w:hAnsi="FOT-筑紫ゴシック Pro R" w:hint="eastAsia"/>
          <w:szCs w:val="21"/>
        </w:rPr>
        <w:t>万円（税別・カードキット1 セット込）</w:t>
      </w:r>
      <w:r w:rsidRPr="005050A3">
        <w:rPr>
          <w:rFonts w:ascii="FOT-筑紫ゴシック Pro R" w:eastAsia="FOT-筑紫ゴシック Pro R" w:hAnsi="FOT-筑紫ゴシック Pro R" w:hint="eastAsia"/>
          <w:szCs w:val="21"/>
        </w:rPr>
        <w:t>で提供しています。</w:t>
      </w:r>
    </w:p>
    <w:p w14:paraId="35BF4DED" w14:textId="77777777" w:rsidR="000C239F" w:rsidRPr="005050A3" w:rsidRDefault="000C239F" w:rsidP="000C239F">
      <w:pPr>
        <w:rPr>
          <w:rFonts w:ascii="FOT-筑紫ゴシック Pro R" w:eastAsia="FOT-筑紫ゴシック Pro R" w:hAnsi="FOT-筑紫ゴシック Pro R"/>
          <w:szCs w:val="21"/>
        </w:rPr>
      </w:pPr>
    </w:p>
    <w:p w14:paraId="071D52E5" w14:textId="77777777" w:rsidR="000C239F" w:rsidRPr="005050A3" w:rsidRDefault="000C239F" w:rsidP="000C239F">
      <w:pPr>
        <w:rPr>
          <w:rFonts w:ascii="FOT-筑紫ゴシック Pro R" w:eastAsia="FOT-筑紫ゴシック Pro R" w:hAnsi="FOT-筑紫ゴシック Pro R"/>
          <w:szCs w:val="21"/>
        </w:rPr>
      </w:pPr>
      <w:r w:rsidRPr="005050A3">
        <w:rPr>
          <w:rFonts w:ascii="FOT-筑紫ゴシック Pro R" w:eastAsia="FOT-筑紫ゴシック Pro R" w:hAnsi="FOT-筑紫ゴシック Pro R" w:hint="eastAsia"/>
          <w:szCs w:val="21"/>
        </w:rPr>
        <w:t>2）カードキットを利用するための費用</w:t>
      </w:r>
    </w:p>
    <w:p w14:paraId="0B01CDD9" w14:textId="77777777" w:rsidR="005545C7" w:rsidRPr="005050A3" w:rsidRDefault="000C239F" w:rsidP="000C239F">
      <w:pPr>
        <w:rPr>
          <w:rFonts w:ascii="FOT-筑紫ゴシック Pro R" w:eastAsia="FOT-筑紫ゴシック Pro R" w:hAnsi="FOT-筑紫ゴシック Pro R"/>
          <w:szCs w:val="21"/>
        </w:rPr>
      </w:pPr>
      <w:r w:rsidRPr="005050A3">
        <w:rPr>
          <w:rFonts w:ascii="FOT-筑紫ゴシック Pro R" w:eastAsia="FOT-筑紫ゴシック Pro R" w:hAnsi="FOT-筑紫ゴシック Pro R" w:hint="eastAsia"/>
          <w:szCs w:val="21"/>
        </w:rPr>
        <w:t>カードキットを利用するための費用は、以下の</w:t>
      </w:r>
      <w:r w:rsidR="009A7384" w:rsidRPr="005050A3">
        <w:rPr>
          <w:rFonts w:ascii="FOT-筑紫ゴシック Pro R" w:eastAsia="FOT-筑紫ゴシック Pro R" w:hAnsi="FOT-筑紫ゴシック Pro R" w:hint="eastAsia"/>
          <w:szCs w:val="21"/>
        </w:rPr>
        <w:t>２</w:t>
      </w:r>
      <w:r w:rsidRPr="005050A3">
        <w:rPr>
          <w:rFonts w:ascii="FOT-筑紫ゴシック Pro R" w:eastAsia="FOT-筑紫ゴシック Pro R" w:hAnsi="FOT-筑紫ゴシック Pro R" w:hint="eastAsia"/>
          <w:szCs w:val="21"/>
        </w:rPr>
        <w:t>つの場合に分かれています。</w:t>
      </w:r>
    </w:p>
    <w:p w14:paraId="5F42A937" w14:textId="77777777" w:rsidR="00A3644F" w:rsidRPr="005050A3" w:rsidRDefault="00A3644F" w:rsidP="000C239F">
      <w:pPr>
        <w:rPr>
          <w:rFonts w:ascii="FOT-筑紫ゴシック Pro R" w:eastAsia="FOT-筑紫ゴシック Pro R" w:hAnsi="FOT-筑紫ゴシック Pro R"/>
          <w:szCs w:val="21"/>
        </w:rPr>
      </w:pPr>
    </w:p>
    <w:p w14:paraId="1B628357" w14:textId="77777777" w:rsidR="000C239F" w:rsidRPr="005050A3" w:rsidRDefault="000C239F" w:rsidP="000C239F">
      <w:pPr>
        <w:rPr>
          <w:rFonts w:ascii="FOT-筑紫ゴシック Pro R" w:eastAsia="FOT-筑紫ゴシック Pro R" w:hAnsi="FOT-筑紫ゴシック Pro R"/>
          <w:szCs w:val="21"/>
        </w:rPr>
      </w:pPr>
      <w:r w:rsidRPr="005050A3">
        <w:rPr>
          <w:rFonts w:ascii="FOT-筑紫ゴシック Pro R" w:eastAsia="FOT-筑紫ゴシック Pro R" w:hAnsi="FOT-筑紫ゴシック Pro R" w:hint="eastAsia"/>
          <w:szCs w:val="21"/>
        </w:rPr>
        <w:t>A.5 万円以上の売上がある場合</w:t>
      </w:r>
    </w:p>
    <w:p w14:paraId="2D556AB6" w14:textId="77777777" w:rsidR="005545C7" w:rsidRPr="005050A3" w:rsidRDefault="000C239F" w:rsidP="005545C7">
      <w:pPr>
        <w:ind w:firstLine="210"/>
        <w:rPr>
          <w:rFonts w:ascii="FOT-筑紫ゴシック Pro R" w:eastAsia="FOT-筑紫ゴシック Pro R" w:hAnsi="FOT-筑紫ゴシック Pro R"/>
          <w:szCs w:val="21"/>
        </w:rPr>
      </w:pPr>
      <w:r w:rsidRPr="005050A3">
        <w:rPr>
          <w:rFonts w:ascii="FOT-筑紫ゴシック Pro R" w:eastAsia="FOT-筑紫ゴシック Pro R" w:hAnsi="FOT-筑紫ゴシック Pro R" w:hint="eastAsia"/>
          <w:szCs w:val="21"/>
        </w:rPr>
        <w:t>カードキット利用フィーは売上金額の20％です。例えばSDGs de 地方創生 を使ったイベントやワークショップを有料で開催したり、研修サービスとして外部に販売したりするケースが該当します。</w:t>
      </w:r>
      <w:r w:rsidR="005545C7" w:rsidRPr="005050A3">
        <w:rPr>
          <w:rFonts w:ascii="FOT-筑紫ゴシック Pro R" w:eastAsia="FOT-筑紫ゴシック Pro R" w:hAnsi="FOT-筑紫ゴシック Pro R" w:hint="eastAsia"/>
          <w:szCs w:val="21"/>
        </w:rPr>
        <w:t>本ゲームを用い、5万円以上の売上があるワークショップを開催した場合、その旨を事務局にご報告頂ければと思います。</w:t>
      </w:r>
    </w:p>
    <w:p w14:paraId="40EB943F" w14:textId="77777777" w:rsidR="005545C7" w:rsidRPr="005050A3" w:rsidRDefault="005545C7" w:rsidP="005545C7">
      <w:pPr>
        <w:ind w:firstLine="210"/>
        <w:rPr>
          <w:rFonts w:ascii="FOT-筑紫ゴシック Pro R" w:eastAsia="FOT-筑紫ゴシック Pro R" w:hAnsi="FOT-筑紫ゴシック Pro R"/>
          <w:szCs w:val="21"/>
        </w:rPr>
      </w:pPr>
    </w:p>
    <w:p w14:paraId="28A2FD58" w14:textId="77777777" w:rsidR="000C239F" w:rsidRPr="005050A3" w:rsidRDefault="005545C7" w:rsidP="000C239F">
      <w:pPr>
        <w:rPr>
          <w:rFonts w:ascii="FOT-筑紫ゴシック Pro R" w:eastAsia="FOT-筑紫ゴシック Pro R" w:hAnsi="FOT-筑紫ゴシック Pro R"/>
          <w:szCs w:val="21"/>
        </w:rPr>
      </w:pPr>
      <w:r w:rsidRPr="005050A3">
        <w:rPr>
          <w:rFonts w:ascii="FOT-筑紫ゴシック Pro R" w:eastAsia="FOT-筑紫ゴシック Pro R" w:hAnsi="FOT-筑紫ゴシック Pro R" w:hint="eastAsia"/>
          <w:szCs w:val="21"/>
        </w:rPr>
        <w:t>B</w:t>
      </w:r>
      <w:r w:rsidR="000C239F" w:rsidRPr="005050A3">
        <w:rPr>
          <w:rFonts w:ascii="FOT-筑紫ゴシック Pro R" w:eastAsia="FOT-筑紫ゴシック Pro R" w:hAnsi="FOT-筑紫ゴシック Pro R" w:hint="eastAsia"/>
          <w:szCs w:val="21"/>
        </w:rPr>
        <w:t>.売上が5 万円未満の場合</w:t>
      </w:r>
    </w:p>
    <w:p w14:paraId="4EB07847" w14:textId="00C0A0F0" w:rsidR="009A7384" w:rsidRDefault="000C239F" w:rsidP="005050A3">
      <w:pPr>
        <w:ind w:firstLine="210"/>
        <w:rPr>
          <w:rFonts w:ascii="FOT-筑紫ゴシック Pro R" w:eastAsia="FOT-筑紫ゴシック Pro R" w:hAnsi="FOT-筑紫ゴシック Pro R"/>
          <w:szCs w:val="21"/>
        </w:rPr>
      </w:pPr>
      <w:r w:rsidRPr="005050A3">
        <w:rPr>
          <w:rFonts w:ascii="FOT-筑紫ゴシック Pro R" w:eastAsia="FOT-筑紫ゴシック Pro R" w:hAnsi="FOT-筑紫ゴシック Pro R" w:hint="eastAsia"/>
          <w:szCs w:val="21"/>
        </w:rPr>
        <w:t>カードキット利用フィーは無料です。A と同様の利用方法を想定していますが、売上が5 万円未満の場合が該当します。</w:t>
      </w:r>
      <w:r w:rsidR="005545C7" w:rsidRPr="005050A3">
        <w:rPr>
          <w:rFonts w:ascii="FOT-筑紫ゴシック Pro R" w:eastAsia="FOT-筑紫ゴシック Pro R" w:hAnsi="FOT-筑紫ゴシック Pro R" w:hint="eastAsia"/>
          <w:szCs w:val="21"/>
        </w:rPr>
        <w:t>自分が属する自治体内での研修や、小中高校大学での授業での利用など、講師への謝礼が発生しにくい、あるいは発生させてはならない場では、ご自由にカードキットを利用し、</w:t>
      </w:r>
      <w:r w:rsidR="009A7384" w:rsidRPr="005050A3">
        <w:rPr>
          <w:rFonts w:ascii="FOT-筑紫ゴシック Pro R" w:eastAsia="FOT-筑紫ゴシック Pro R" w:hAnsi="FOT-筑紫ゴシック Pro R" w:hint="eastAsia"/>
          <w:szCs w:val="21"/>
        </w:rPr>
        <w:t>世に</w:t>
      </w:r>
      <w:r w:rsidR="005545C7" w:rsidRPr="005050A3">
        <w:rPr>
          <w:rFonts w:ascii="FOT-筑紫ゴシック Pro R" w:eastAsia="FOT-筑紫ゴシック Pro R" w:hAnsi="FOT-筑紫ゴシック Pro R" w:hint="eastAsia"/>
          <w:szCs w:val="21"/>
        </w:rPr>
        <w:t>SDGsや地方創生の考え方を拡げ</w:t>
      </w:r>
      <w:r w:rsidR="009A7384" w:rsidRPr="005050A3">
        <w:rPr>
          <w:rFonts w:ascii="FOT-筑紫ゴシック Pro R" w:eastAsia="FOT-筑紫ゴシック Pro R" w:hAnsi="FOT-筑紫ゴシック Pro R" w:hint="eastAsia"/>
          <w:szCs w:val="21"/>
        </w:rPr>
        <w:t>るのにお役立て頂ければと思います。</w:t>
      </w:r>
    </w:p>
    <w:p w14:paraId="0735281C" w14:textId="77777777" w:rsidR="00B77D82" w:rsidRPr="005050A3" w:rsidRDefault="00B77D82" w:rsidP="005050A3">
      <w:pPr>
        <w:ind w:firstLine="210"/>
        <w:rPr>
          <w:rFonts w:ascii="FOT-筑紫ゴシック Pro R" w:eastAsia="FOT-筑紫ゴシック Pro R" w:hAnsi="FOT-筑紫ゴシック Pro R"/>
          <w:szCs w:val="21"/>
        </w:rPr>
      </w:pPr>
    </w:p>
    <w:p w14:paraId="63032630" w14:textId="75422FEA" w:rsidR="000C239F" w:rsidRPr="00B77D82" w:rsidRDefault="00B77D82" w:rsidP="000C239F">
      <w:pPr>
        <w:rPr>
          <w:rFonts w:ascii="FOT-筑紫ゴシック Pro R" w:eastAsia="FOT-筑紫ゴシック Pro R" w:hAnsi="FOT-筑紫ゴシック Pro R"/>
          <w:sz w:val="22"/>
          <w:szCs w:val="21"/>
        </w:rPr>
      </w:pPr>
      <w:r w:rsidRPr="00B77D82">
        <w:rPr>
          <w:rFonts w:ascii="FOT-筑紫ゴシック Pro R" w:eastAsia="FOT-筑紫ゴシック Pro R" w:hAnsi="FOT-筑紫ゴシック Pro R" w:hint="eastAsia"/>
          <w:color w:val="BFBFBF" w:themeColor="background1" w:themeShade="BF"/>
          <w:sz w:val="22"/>
          <w:szCs w:val="21"/>
        </w:rPr>
        <w:t>┃</w:t>
      </w:r>
      <w:r w:rsidR="000C239F" w:rsidRPr="00B77D82">
        <w:rPr>
          <w:rFonts w:ascii="FOT-筑紫ゴシック Pro R" w:eastAsia="FOT-筑紫ゴシック Pro R" w:hAnsi="FOT-筑紫ゴシック Pro R" w:hint="eastAsia"/>
          <w:sz w:val="22"/>
          <w:szCs w:val="21"/>
        </w:rPr>
        <w:t>4．価格体系の背景</w:t>
      </w:r>
    </w:p>
    <w:p w14:paraId="3C3815BD" w14:textId="77777777" w:rsidR="005050A3" w:rsidRDefault="005050A3" w:rsidP="009A7384">
      <w:pPr>
        <w:ind w:firstLine="210"/>
        <w:rPr>
          <w:rFonts w:ascii="FOT-筑紫ゴシック Pro R" w:eastAsia="FOT-筑紫ゴシック Pro R" w:hAnsi="FOT-筑紫ゴシック Pro R"/>
          <w:szCs w:val="21"/>
        </w:rPr>
      </w:pPr>
    </w:p>
    <w:p w14:paraId="0ADCFCF2" w14:textId="77777777" w:rsidR="009A7384" w:rsidRPr="005050A3" w:rsidRDefault="000C239F" w:rsidP="009A7384">
      <w:pPr>
        <w:ind w:firstLine="210"/>
        <w:rPr>
          <w:rFonts w:ascii="FOT-筑紫ゴシック Pro R" w:eastAsia="FOT-筑紫ゴシック Pro R" w:hAnsi="FOT-筑紫ゴシック Pro R"/>
          <w:szCs w:val="21"/>
        </w:rPr>
      </w:pPr>
      <w:r w:rsidRPr="005050A3">
        <w:rPr>
          <w:rFonts w:ascii="FOT-筑紫ゴシック Pro R" w:eastAsia="FOT-筑紫ゴシック Pro R" w:hAnsi="FOT-筑紫ゴシック Pro R" w:hint="eastAsia"/>
          <w:szCs w:val="21"/>
        </w:rPr>
        <w:t>カードゲームSDGs de 地方創生 は扱っている題材の主旨からしても「とにかくたくさん</w:t>
      </w:r>
      <w:r w:rsidRPr="005050A3">
        <w:rPr>
          <w:rFonts w:ascii="FOT-筑紫ゴシック Pro R" w:eastAsia="FOT-筑紫ゴシック Pro R" w:hAnsi="FOT-筑紫ゴシック Pro R" w:hint="eastAsia"/>
          <w:szCs w:val="21"/>
        </w:rPr>
        <w:lastRenderedPageBreak/>
        <w:t>の人に体験し、理解を深めてもらう」ことが大事だと考えて</w:t>
      </w:r>
      <w:r w:rsidR="009A7384" w:rsidRPr="005050A3">
        <w:rPr>
          <w:rFonts w:ascii="FOT-筑紫ゴシック Pro R" w:eastAsia="FOT-筑紫ゴシック Pro R" w:hAnsi="FOT-筑紫ゴシック Pro R" w:hint="eastAsia"/>
          <w:szCs w:val="21"/>
        </w:rPr>
        <w:t>います。しかし一方で、このゲーム自体、持続可能な形でなければ広がらないとも考えています。持続可能な形とは次のことが満たされている状態です</w:t>
      </w:r>
      <w:r w:rsidR="009A7384" w:rsidRPr="005050A3">
        <w:rPr>
          <w:rFonts w:ascii="FOT-筑紫ゴシック Pro R" w:eastAsia="FOT-筑紫ゴシック Pro R" w:hAnsi="FOT-筑紫ゴシック Pro R"/>
          <w:szCs w:val="21"/>
        </w:rPr>
        <w:t>。</w:t>
      </w:r>
    </w:p>
    <w:p w14:paraId="5AE08CE8" w14:textId="77777777" w:rsidR="009A7384" w:rsidRPr="005050A3" w:rsidRDefault="009A7384" w:rsidP="009A7384">
      <w:pPr>
        <w:ind w:firstLine="210"/>
        <w:rPr>
          <w:rFonts w:ascii="FOT-筑紫ゴシック Pro R" w:eastAsia="FOT-筑紫ゴシック Pro R" w:hAnsi="FOT-筑紫ゴシック Pro R"/>
          <w:szCs w:val="21"/>
        </w:rPr>
      </w:pPr>
    </w:p>
    <w:p w14:paraId="738A7493" w14:textId="77777777" w:rsidR="009A7384" w:rsidRPr="005050A3" w:rsidRDefault="009A7384" w:rsidP="009A7384">
      <w:pPr>
        <w:pStyle w:val="a3"/>
        <w:numPr>
          <w:ilvl w:val="0"/>
          <w:numId w:val="2"/>
        </w:numPr>
        <w:rPr>
          <w:rFonts w:ascii="FOT-筑紫ゴシック Pro R" w:eastAsia="FOT-筑紫ゴシック Pro R" w:hAnsi="FOT-筑紫ゴシック Pro R"/>
          <w:szCs w:val="21"/>
        </w:rPr>
      </w:pPr>
      <w:r w:rsidRPr="005050A3">
        <w:rPr>
          <w:rFonts w:ascii="FOT-筑紫ゴシック Pro R" w:eastAsia="FOT-筑紫ゴシック Pro R" w:hAnsi="FOT-筑紫ゴシック Pro R"/>
          <w:szCs w:val="21"/>
        </w:rPr>
        <w:t>本ゲームを用いたワークショップが品質の高いファシリテーションによって高い評価を得ていること</w:t>
      </w:r>
    </w:p>
    <w:p w14:paraId="21A71281" w14:textId="77777777" w:rsidR="009A7384" w:rsidRPr="005050A3" w:rsidRDefault="009A7384" w:rsidP="009A7384">
      <w:pPr>
        <w:pStyle w:val="a3"/>
        <w:numPr>
          <w:ilvl w:val="0"/>
          <w:numId w:val="2"/>
        </w:numPr>
        <w:rPr>
          <w:rFonts w:ascii="FOT-筑紫ゴシック Pro R" w:eastAsia="FOT-筑紫ゴシック Pro R" w:hAnsi="FOT-筑紫ゴシック Pro R"/>
          <w:szCs w:val="21"/>
        </w:rPr>
      </w:pPr>
      <w:r w:rsidRPr="005050A3">
        <w:rPr>
          <w:rFonts w:ascii="FOT-筑紫ゴシック Pro R" w:eastAsia="FOT-筑紫ゴシック Pro R" w:hAnsi="FOT-筑紫ゴシック Pro R"/>
          <w:szCs w:val="21"/>
        </w:rPr>
        <w:t>ワークショップのファシリテーション手法が継続的にブラッシュアップされていること</w:t>
      </w:r>
    </w:p>
    <w:p w14:paraId="217DB64F" w14:textId="77777777" w:rsidR="007B4E7B" w:rsidRPr="005050A3" w:rsidRDefault="007B4E7B" w:rsidP="009A7384">
      <w:pPr>
        <w:pStyle w:val="a3"/>
        <w:numPr>
          <w:ilvl w:val="0"/>
          <w:numId w:val="2"/>
        </w:numPr>
        <w:rPr>
          <w:rFonts w:ascii="FOT-筑紫ゴシック Pro R" w:eastAsia="FOT-筑紫ゴシック Pro R" w:hAnsi="FOT-筑紫ゴシック Pro R"/>
          <w:szCs w:val="21"/>
        </w:rPr>
      </w:pPr>
      <w:r w:rsidRPr="005050A3">
        <w:rPr>
          <w:rFonts w:ascii="FOT-筑紫ゴシック Pro R" w:eastAsia="FOT-筑紫ゴシック Pro R" w:hAnsi="FOT-筑紫ゴシック Pro R"/>
          <w:szCs w:val="21"/>
        </w:rPr>
        <w:t>ファシリテーターの方々がワークショップを開催しやすいような支援の体制が整っていること</w:t>
      </w:r>
    </w:p>
    <w:p w14:paraId="6EC7A733" w14:textId="77777777" w:rsidR="009A7384" w:rsidRPr="005050A3" w:rsidRDefault="009A7384" w:rsidP="009A7384">
      <w:pPr>
        <w:rPr>
          <w:rFonts w:ascii="FOT-筑紫ゴシック Pro R" w:eastAsia="FOT-筑紫ゴシック Pro R" w:hAnsi="FOT-筑紫ゴシック Pro R"/>
          <w:szCs w:val="21"/>
        </w:rPr>
      </w:pPr>
    </w:p>
    <w:p w14:paraId="7C6639B3" w14:textId="77777777" w:rsidR="009A7384" w:rsidRPr="005050A3" w:rsidRDefault="009A7384" w:rsidP="009A7384">
      <w:pPr>
        <w:rPr>
          <w:rFonts w:ascii="FOT-筑紫ゴシック Pro R" w:eastAsia="FOT-筑紫ゴシック Pro R" w:hAnsi="FOT-筑紫ゴシック Pro R"/>
          <w:szCs w:val="21"/>
        </w:rPr>
      </w:pPr>
      <w:r w:rsidRPr="005050A3">
        <w:rPr>
          <w:rFonts w:ascii="FOT-筑紫ゴシック Pro R" w:eastAsia="FOT-筑紫ゴシック Pro R" w:hAnsi="FOT-筑紫ゴシック Pro R"/>
          <w:szCs w:val="21"/>
        </w:rPr>
        <w:t xml:space="preserve">　上記条件を満たしていくためには、ファシリテーターの希望をされる方にしっかりとしたツールの活用法をインストールする場を設けなければいけない、と感じています。また、ファシリテーターの方々がオンライン・オフラインの場を通じて定期的に集い、学び合う場を設けたり、ブラッシュアップされたツールがタイムリーに届く環境を整えなければいけないと</w:t>
      </w:r>
      <w:r w:rsidR="007B4E7B" w:rsidRPr="005050A3">
        <w:rPr>
          <w:rFonts w:ascii="FOT-筑紫ゴシック Pro R" w:eastAsia="FOT-筑紫ゴシック Pro R" w:hAnsi="FOT-筑紫ゴシック Pro R"/>
          <w:szCs w:val="21"/>
        </w:rPr>
        <w:t>も</w:t>
      </w:r>
      <w:r w:rsidRPr="005050A3">
        <w:rPr>
          <w:rFonts w:ascii="FOT-筑紫ゴシック Pro R" w:eastAsia="FOT-筑紫ゴシック Pro R" w:hAnsi="FOT-筑紫ゴシック Pro R"/>
          <w:szCs w:val="21"/>
        </w:rPr>
        <w:t>感じています。</w:t>
      </w:r>
      <w:r w:rsidR="007B4E7B" w:rsidRPr="005050A3">
        <w:rPr>
          <w:rFonts w:ascii="FOT-筑紫ゴシック Pro R" w:eastAsia="FOT-筑紫ゴシック Pro R" w:hAnsi="FOT-筑紫ゴシック Pro R"/>
          <w:szCs w:val="21"/>
        </w:rPr>
        <w:t>ファシリテーター研修の対価として頂く費用は、上記３点が満たされるように人的・物的に活用させて頂きます。</w:t>
      </w:r>
    </w:p>
    <w:p w14:paraId="78C070B3" w14:textId="77777777" w:rsidR="009A7384" w:rsidRPr="005050A3" w:rsidRDefault="009A7384" w:rsidP="009A7384">
      <w:pPr>
        <w:rPr>
          <w:rFonts w:ascii="FOT-筑紫ゴシック Pro R" w:eastAsia="FOT-筑紫ゴシック Pro R" w:hAnsi="FOT-筑紫ゴシック Pro R"/>
          <w:szCs w:val="21"/>
        </w:rPr>
      </w:pPr>
    </w:p>
    <w:p w14:paraId="09B079CB" w14:textId="77777777" w:rsidR="000C239F" w:rsidRPr="005050A3" w:rsidRDefault="007B4E7B" w:rsidP="00F36ABD">
      <w:pPr>
        <w:ind w:firstLine="210"/>
        <w:rPr>
          <w:rFonts w:ascii="FOT-筑紫ゴシック Pro R" w:eastAsia="FOT-筑紫ゴシック Pro R" w:hAnsi="FOT-筑紫ゴシック Pro R"/>
          <w:szCs w:val="21"/>
        </w:rPr>
      </w:pPr>
      <w:r w:rsidRPr="005050A3">
        <w:rPr>
          <w:rFonts w:ascii="FOT-筑紫ゴシック Pro R" w:eastAsia="FOT-筑紫ゴシック Pro R" w:hAnsi="FOT-筑紫ゴシック Pro R" w:hint="eastAsia"/>
          <w:szCs w:val="21"/>
        </w:rPr>
        <w:t>また、本ゲームのみならず、これまで作ってきたツールを広めていく経験を通じ、</w:t>
      </w:r>
      <w:r w:rsidR="000C239F" w:rsidRPr="005050A3">
        <w:rPr>
          <w:rFonts w:ascii="FOT-筑紫ゴシック Pro R" w:eastAsia="FOT-筑紫ゴシック Pro R" w:hAnsi="FOT-筑紫ゴシック Pro R" w:hint="eastAsia"/>
          <w:szCs w:val="21"/>
        </w:rPr>
        <w:t>無償化</w:t>
      </w:r>
      <w:r w:rsidRPr="005050A3">
        <w:rPr>
          <w:rFonts w:ascii="FOT-筑紫ゴシック Pro R" w:eastAsia="FOT-筑紫ゴシック Pro R" w:hAnsi="FOT-筑紫ゴシック Pro R" w:hint="eastAsia"/>
          <w:szCs w:val="21"/>
        </w:rPr>
        <w:t>にあったツールと合わないツールがあると感じています。</w:t>
      </w:r>
      <w:r w:rsidR="00F36ABD" w:rsidRPr="005050A3">
        <w:rPr>
          <w:rFonts w:ascii="FOT-筑紫ゴシック Pro R" w:eastAsia="FOT-筑紫ゴシック Pro R" w:hAnsi="FOT-筑紫ゴシック Pro R" w:hint="eastAsia"/>
          <w:szCs w:val="21"/>
        </w:rPr>
        <w:t>簡単にいうと、人は労せず手に入れたものは簡単に捨てる、または品質の低いファシリテーションを軽々しく行う。という傾向があると感じています。そういうこともあって、一定のコミットメントがある方のみを対象にファシリテーション研修を実施したいという思いもあり、このような価格体系にしております。</w:t>
      </w:r>
    </w:p>
    <w:p w14:paraId="523D107A" w14:textId="77777777" w:rsidR="00F36ABD" w:rsidRPr="005050A3" w:rsidRDefault="00F36ABD" w:rsidP="00F36ABD">
      <w:pPr>
        <w:ind w:firstLine="210"/>
        <w:rPr>
          <w:rFonts w:ascii="FOT-筑紫ゴシック Pro R" w:eastAsia="FOT-筑紫ゴシック Pro R" w:hAnsi="FOT-筑紫ゴシック Pro R"/>
          <w:szCs w:val="21"/>
        </w:rPr>
      </w:pPr>
    </w:p>
    <w:p w14:paraId="0BADE6D9" w14:textId="32E43B75" w:rsidR="000C239F" w:rsidRPr="00B77D82" w:rsidRDefault="00B77D82" w:rsidP="000C239F">
      <w:pPr>
        <w:rPr>
          <w:rFonts w:ascii="FOT-筑紫ゴシック Pro R" w:eastAsia="FOT-筑紫ゴシック Pro R" w:hAnsi="FOT-筑紫ゴシック Pro R"/>
          <w:sz w:val="22"/>
          <w:szCs w:val="21"/>
        </w:rPr>
      </w:pPr>
      <w:r w:rsidRPr="00B77D82">
        <w:rPr>
          <w:rFonts w:ascii="FOT-筑紫ゴシック Pro R" w:eastAsia="FOT-筑紫ゴシック Pro R" w:hAnsi="FOT-筑紫ゴシック Pro R" w:hint="eastAsia"/>
          <w:color w:val="BFBFBF" w:themeColor="background1" w:themeShade="BF"/>
          <w:sz w:val="22"/>
          <w:szCs w:val="21"/>
        </w:rPr>
        <w:t>┃</w:t>
      </w:r>
      <w:r w:rsidR="00F36ABD" w:rsidRPr="00B77D82">
        <w:rPr>
          <w:rFonts w:ascii="FOT-筑紫ゴシック Pro R" w:eastAsia="FOT-筑紫ゴシック Pro R" w:hAnsi="FOT-筑紫ゴシック Pro R" w:hint="eastAsia"/>
          <w:sz w:val="22"/>
          <w:szCs w:val="21"/>
        </w:rPr>
        <w:t>５．最後に</w:t>
      </w:r>
    </w:p>
    <w:p w14:paraId="297DD419" w14:textId="77777777" w:rsidR="00F36ABD" w:rsidRPr="005050A3" w:rsidRDefault="00F36ABD" w:rsidP="000C239F">
      <w:pPr>
        <w:rPr>
          <w:rFonts w:ascii="FOT-筑紫ゴシック Pro R" w:eastAsia="FOT-筑紫ゴシック Pro R" w:hAnsi="FOT-筑紫ゴシック Pro R"/>
          <w:szCs w:val="21"/>
        </w:rPr>
      </w:pPr>
    </w:p>
    <w:p w14:paraId="5B3E7E93" w14:textId="77777777" w:rsidR="000C239F" w:rsidRPr="005050A3" w:rsidRDefault="000C239F" w:rsidP="00F36ABD">
      <w:pPr>
        <w:ind w:firstLine="210"/>
        <w:rPr>
          <w:rFonts w:ascii="FOT-筑紫ゴシック Pro R" w:eastAsia="FOT-筑紫ゴシック Pro R" w:hAnsi="FOT-筑紫ゴシック Pro R"/>
          <w:szCs w:val="21"/>
        </w:rPr>
      </w:pPr>
      <w:r w:rsidRPr="005050A3">
        <w:rPr>
          <w:rFonts w:ascii="FOT-筑紫ゴシック Pro R" w:eastAsia="FOT-筑紫ゴシック Pro R" w:hAnsi="FOT-筑紫ゴシック Pro R" w:hint="eastAsia"/>
          <w:szCs w:val="21"/>
        </w:rPr>
        <w:t>ファシリテーター養成講座は</w:t>
      </w:r>
      <w:r w:rsidR="00F36ABD" w:rsidRPr="005050A3">
        <w:rPr>
          <w:rFonts w:ascii="FOT-筑紫ゴシック Pro R" w:eastAsia="FOT-筑紫ゴシック Pro R" w:hAnsi="FOT-筑紫ゴシック Pro R" w:hint="eastAsia"/>
          <w:szCs w:val="21"/>
        </w:rPr>
        <w:t>丸一日かけて</w:t>
      </w:r>
      <w:r w:rsidRPr="005050A3">
        <w:rPr>
          <w:rFonts w:ascii="FOT-筑紫ゴシック Pro R" w:eastAsia="FOT-筑紫ゴシック Pro R" w:hAnsi="FOT-筑紫ゴシック Pro R" w:hint="eastAsia"/>
          <w:szCs w:val="21"/>
        </w:rPr>
        <w:t>行</w:t>
      </w:r>
      <w:r w:rsidR="00F36ABD" w:rsidRPr="005050A3">
        <w:rPr>
          <w:rFonts w:ascii="FOT-筑紫ゴシック Pro R" w:eastAsia="FOT-筑紫ゴシック Pro R" w:hAnsi="FOT-筑紫ゴシック Pro R" w:hint="eastAsia"/>
          <w:szCs w:val="21"/>
        </w:rPr>
        <w:t>います。現段階では講師経験が多い方が大半であるため、人前にたって話す。というトレーニングに時間を割くのではなく、ゲーム及び、ゲームと合わせて使う様々なツールの効果的な使い方をご説明するのに時間を割きたいと考えています。</w:t>
      </w:r>
    </w:p>
    <w:p w14:paraId="078AAFC9" w14:textId="77777777" w:rsidR="00F36ABD" w:rsidRPr="005050A3" w:rsidRDefault="00F36ABD" w:rsidP="00F36ABD">
      <w:pPr>
        <w:ind w:firstLine="210"/>
        <w:rPr>
          <w:rFonts w:ascii="FOT-筑紫ゴシック Pro R" w:eastAsia="FOT-筑紫ゴシック Pro R" w:hAnsi="FOT-筑紫ゴシック Pro R"/>
          <w:szCs w:val="21"/>
        </w:rPr>
      </w:pPr>
    </w:p>
    <w:p w14:paraId="6E867873" w14:textId="77777777" w:rsidR="000C239F" w:rsidRPr="005050A3" w:rsidRDefault="00F36ABD" w:rsidP="000C239F">
      <w:pPr>
        <w:rPr>
          <w:rFonts w:ascii="FOT-筑紫ゴシック Pro R" w:eastAsia="FOT-筑紫ゴシック Pro R" w:hAnsi="FOT-筑紫ゴシック Pro R"/>
          <w:szCs w:val="21"/>
        </w:rPr>
      </w:pPr>
      <w:r w:rsidRPr="005050A3">
        <w:rPr>
          <w:rFonts w:ascii="FOT-筑紫ゴシック Pro R" w:eastAsia="FOT-筑紫ゴシック Pro R" w:hAnsi="FOT-筑紫ゴシック Pro R"/>
          <w:szCs w:val="21"/>
        </w:rPr>
        <w:t xml:space="preserve">　また、ゲームをより深く理解するために、ゲームがどのような思想・構造で作られているのか、参加者が陥りがちな行動のパターン等についてもお話させて頂きます。</w:t>
      </w:r>
      <w:r w:rsidR="00A3644F" w:rsidRPr="005050A3">
        <w:rPr>
          <w:rFonts w:ascii="FOT-筑紫ゴシック Pro R" w:eastAsia="FOT-筑紫ゴシック Pro R" w:hAnsi="FOT-筑紫ゴシック Pro R"/>
          <w:szCs w:val="21"/>
        </w:rPr>
        <w:t>具体的には下記のタイムスケジュールで実施させて頂きます。</w:t>
      </w:r>
    </w:p>
    <w:p w14:paraId="37C7CA17" w14:textId="77777777" w:rsidR="00F36ABD" w:rsidRPr="005050A3" w:rsidRDefault="00F36ABD" w:rsidP="000C239F">
      <w:pPr>
        <w:rPr>
          <w:rFonts w:ascii="FOT-筑紫ゴシック Pro R" w:eastAsia="FOT-筑紫ゴシック Pro R" w:hAnsi="FOT-筑紫ゴシック Pro R"/>
          <w:szCs w:val="21"/>
        </w:rPr>
      </w:pPr>
    </w:p>
    <w:p w14:paraId="06A0A701" w14:textId="77777777" w:rsidR="00A3644F" w:rsidRPr="005050A3" w:rsidRDefault="00A3644F" w:rsidP="00A3644F">
      <w:pPr>
        <w:rPr>
          <w:rFonts w:ascii="FOT-筑紫ゴシック Pro R" w:eastAsia="FOT-筑紫ゴシック Pro R" w:hAnsi="FOT-筑紫ゴシック Pro R"/>
          <w:szCs w:val="21"/>
        </w:rPr>
      </w:pPr>
      <w:r w:rsidRPr="005050A3">
        <w:rPr>
          <w:rFonts w:ascii="FOT-筑紫ゴシック Pro R" w:eastAsia="FOT-筑紫ゴシック Pro R" w:hAnsi="FOT-筑紫ゴシック Pro R"/>
          <w:szCs w:val="21"/>
        </w:rPr>
        <w:lastRenderedPageBreak/>
        <w:t>10:00　開始</w:t>
      </w:r>
    </w:p>
    <w:p w14:paraId="5C339240" w14:textId="77777777" w:rsidR="00A3644F" w:rsidRPr="005050A3" w:rsidRDefault="00A3644F" w:rsidP="00A3644F">
      <w:pPr>
        <w:rPr>
          <w:rFonts w:ascii="FOT-筑紫ゴシック Pro R" w:eastAsia="FOT-筑紫ゴシック Pro R" w:hAnsi="FOT-筑紫ゴシック Pro R"/>
          <w:szCs w:val="21"/>
        </w:rPr>
      </w:pPr>
      <w:r w:rsidRPr="005050A3">
        <w:rPr>
          <w:rFonts w:ascii="FOT-筑紫ゴシック Pro R" w:eastAsia="FOT-筑紫ゴシック Pro R" w:hAnsi="FOT-筑紫ゴシック Pro R" w:hint="eastAsia"/>
          <w:szCs w:val="21"/>
        </w:rPr>
        <w:t xml:space="preserve">１　</w:t>
      </w:r>
      <w:r w:rsidRPr="005050A3">
        <w:rPr>
          <w:rFonts w:ascii="FOT-筑紫ゴシック Pro R" w:eastAsia="FOT-筑紫ゴシック Pro R" w:hAnsi="FOT-筑紫ゴシック Pro R" w:hint="eastAsia"/>
          <w:szCs w:val="21"/>
        </w:rPr>
        <w:tab/>
        <w:t>自己紹介（アイスブレイク）</w:t>
      </w:r>
    </w:p>
    <w:p w14:paraId="417E86A1" w14:textId="77777777" w:rsidR="00A3644F" w:rsidRPr="005050A3" w:rsidRDefault="00A3644F" w:rsidP="00A3644F">
      <w:pPr>
        <w:rPr>
          <w:rFonts w:ascii="FOT-筑紫ゴシック Pro R" w:eastAsia="FOT-筑紫ゴシック Pro R" w:hAnsi="FOT-筑紫ゴシック Pro R"/>
          <w:szCs w:val="21"/>
        </w:rPr>
      </w:pPr>
      <w:r w:rsidRPr="005050A3">
        <w:rPr>
          <w:rFonts w:ascii="FOT-筑紫ゴシック Pro R" w:eastAsia="FOT-筑紫ゴシック Pro R" w:hAnsi="FOT-筑紫ゴシック Pro R" w:hint="eastAsia"/>
          <w:szCs w:val="21"/>
        </w:rPr>
        <w:t xml:space="preserve">２　</w:t>
      </w:r>
      <w:r w:rsidRPr="005050A3">
        <w:rPr>
          <w:rFonts w:ascii="FOT-筑紫ゴシック Pro R" w:eastAsia="FOT-筑紫ゴシック Pro R" w:hAnsi="FOT-筑紫ゴシック Pro R" w:hint="eastAsia"/>
          <w:szCs w:val="21"/>
        </w:rPr>
        <w:tab/>
        <w:t>制作の背景　および　2030SDGsとのちがい</w:t>
      </w:r>
    </w:p>
    <w:p w14:paraId="2DFF9F1D" w14:textId="77777777" w:rsidR="00A3644F" w:rsidRPr="005050A3" w:rsidRDefault="00A3644F" w:rsidP="00A3644F">
      <w:pPr>
        <w:rPr>
          <w:rFonts w:ascii="FOT-筑紫ゴシック Pro R" w:eastAsia="FOT-筑紫ゴシック Pro R" w:hAnsi="FOT-筑紫ゴシック Pro R"/>
          <w:szCs w:val="21"/>
        </w:rPr>
      </w:pPr>
      <w:r w:rsidRPr="005050A3">
        <w:rPr>
          <w:rFonts w:ascii="FOT-筑紫ゴシック Pro R" w:eastAsia="FOT-筑紫ゴシック Pro R" w:hAnsi="FOT-筑紫ゴシック Pro R" w:hint="eastAsia"/>
          <w:szCs w:val="21"/>
        </w:rPr>
        <w:t xml:space="preserve">３　</w:t>
      </w:r>
      <w:r w:rsidRPr="005050A3">
        <w:rPr>
          <w:rFonts w:ascii="FOT-筑紫ゴシック Pro R" w:eastAsia="FOT-筑紫ゴシック Pro R" w:hAnsi="FOT-筑紫ゴシック Pro R" w:hint="eastAsia"/>
          <w:szCs w:val="21"/>
        </w:rPr>
        <w:tab/>
        <w:t>SDGs</w:t>
      </w:r>
      <w:r w:rsidRPr="005050A3">
        <w:rPr>
          <w:rFonts w:ascii="FOT-筑紫ゴシック Pro R" w:eastAsia="FOT-筑紫ゴシック Pro R" w:hAnsi="FOT-筑紫ゴシック Pro R"/>
          <w:szCs w:val="21"/>
        </w:rPr>
        <w:t xml:space="preserve"> de 地方創生　</w:t>
      </w:r>
      <w:r w:rsidRPr="005050A3">
        <w:rPr>
          <w:rFonts w:ascii="FOT-筑紫ゴシック Pro R" w:eastAsia="FOT-筑紫ゴシック Pro R" w:hAnsi="FOT-筑紫ゴシック Pro R" w:hint="eastAsia"/>
          <w:szCs w:val="21"/>
        </w:rPr>
        <w:t>のファシリテーターができること</w:t>
      </w:r>
    </w:p>
    <w:p w14:paraId="4287E018" w14:textId="77777777" w:rsidR="00A3644F" w:rsidRPr="005050A3" w:rsidRDefault="00A3644F" w:rsidP="00A3644F">
      <w:pPr>
        <w:rPr>
          <w:rFonts w:ascii="FOT-筑紫ゴシック Pro R" w:eastAsia="FOT-筑紫ゴシック Pro R" w:hAnsi="FOT-筑紫ゴシック Pro R"/>
          <w:szCs w:val="21"/>
        </w:rPr>
      </w:pPr>
      <w:r w:rsidRPr="005050A3">
        <w:rPr>
          <w:rFonts w:ascii="FOT-筑紫ゴシック Pro R" w:eastAsia="FOT-筑紫ゴシック Pro R" w:hAnsi="FOT-筑紫ゴシック Pro R" w:hint="eastAsia"/>
          <w:szCs w:val="21"/>
        </w:rPr>
        <w:t xml:space="preserve">４　</w:t>
      </w:r>
      <w:r w:rsidRPr="005050A3">
        <w:rPr>
          <w:rFonts w:ascii="FOT-筑紫ゴシック Pro R" w:eastAsia="FOT-筑紫ゴシック Pro R" w:hAnsi="FOT-筑紫ゴシック Pro R" w:hint="eastAsia"/>
          <w:szCs w:val="21"/>
        </w:rPr>
        <w:tab/>
        <w:t>カード準備と配布</w:t>
      </w:r>
    </w:p>
    <w:p w14:paraId="71ACDA46" w14:textId="77777777" w:rsidR="00A3644F" w:rsidRPr="005050A3" w:rsidRDefault="00A3644F" w:rsidP="00A3644F">
      <w:pPr>
        <w:rPr>
          <w:rFonts w:ascii="FOT-筑紫ゴシック Pro R" w:eastAsia="FOT-筑紫ゴシック Pro R" w:hAnsi="FOT-筑紫ゴシック Pro R"/>
          <w:szCs w:val="21"/>
        </w:rPr>
      </w:pPr>
      <w:r w:rsidRPr="005050A3">
        <w:rPr>
          <w:rFonts w:ascii="FOT-筑紫ゴシック Pro R" w:eastAsia="FOT-筑紫ゴシック Pro R" w:hAnsi="FOT-筑紫ゴシック Pro R" w:hint="eastAsia"/>
          <w:szCs w:val="21"/>
        </w:rPr>
        <w:t xml:space="preserve">５　</w:t>
      </w:r>
      <w:r w:rsidRPr="005050A3">
        <w:rPr>
          <w:rFonts w:ascii="FOT-筑紫ゴシック Pro R" w:eastAsia="FOT-筑紫ゴシック Pro R" w:hAnsi="FOT-筑紫ゴシック Pro R" w:hint="eastAsia"/>
          <w:szCs w:val="21"/>
        </w:rPr>
        <w:tab/>
        <w:t>ルール説明＆デモンストレーション</w:t>
      </w:r>
    </w:p>
    <w:p w14:paraId="0F3E9C4E" w14:textId="77777777" w:rsidR="00A3644F" w:rsidRPr="005050A3" w:rsidRDefault="00A3644F" w:rsidP="00A3644F">
      <w:pPr>
        <w:rPr>
          <w:rFonts w:ascii="FOT-筑紫ゴシック Pro R" w:eastAsia="FOT-筑紫ゴシック Pro R" w:hAnsi="FOT-筑紫ゴシック Pro R"/>
          <w:szCs w:val="21"/>
        </w:rPr>
      </w:pPr>
    </w:p>
    <w:p w14:paraId="6FFF0CF6" w14:textId="77777777" w:rsidR="00A3644F" w:rsidRPr="005050A3" w:rsidRDefault="00A3644F" w:rsidP="00A3644F">
      <w:pPr>
        <w:rPr>
          <w:rFonts w:ascii="FOT-筑紫ゴシック Pro R" w:eastAsia="FOT-筑紫ゴシック Pro R" w:hAnsi="FOT-筑紫ゴシック Pro R"/>
          <w:szCs w:val="21"/>
        </w:rPr>
      </w:pPr>
      <w:r w:rsidRPr="005050A3">
        <w:rPr>
          <w:rFonts w:ascii="FOT-筑紫ゴシック Pro R" w:eastAsia="FOT-筑紫ゴシック Pro R" w:hAnsi="FOT-筑紫ゴシック Pro R" w:hint="eastAsia"/>
          <w:szCs w:val="21"/>
        </w:rPr>
        <w:t>12:00-13:00　昼休憩</w:t>
      </w:r>
    </w:p>
    <w:p w14:paraId="26A13527" w14:textId="77777777" w:rsidR="00A3644F" w:rsidRPr="005050A3" w:rsidRDefault="00A3644F" w:rsidP="00A3644F">
      <w:pPr>
        <w:rPr>
          <w:rFonts w:ascii="FOT-筑紫ゴシック Pro R" w:eastAsia="FOT-筑紫ゴシック Pro R" w:hAnsi="FOT-筑紫ゴシック Pro R"/>
          <w:szCs w:val="21"/>
        </w:rPr>
      </w:pPr>
    </w:p>
    <w:p w14:paraId="1180CF58" w14:textId="77777777" w:rsidR="00A3644F" w:rsidRPr="005050A3" w:rsidRDefault="00A3644F" w:rsidP="00A3644F">
      <w:pPr>
        <w:rPr>
          <w:rFonts w:ascii="FOT-筑紫ゴシック Pro R" w:eastAsia="FOT-筑紫ゴシック Pro R" w:hAnsi="FOT-筑紫ゴシック Pro R"/>
          <w:szCs w:val="21"/>
        </w:rPr>
      </w:pPr>
      <w:r w:rsidRPr="005050A3">
        <w:rPr>
          <w:rFonts w:ascii="FOT-筑紫ゴシック Pro R" w:eastAsia="FOT-筑紫ゴシック Pro R" w:hAnsi="FOT-筑紫ゴシック Pro R" w:hint="eastAsia"/>
          <w:szCs w:val="21"/>
        </w:rPr>
        <w:t xml:space="preserve">６　</w:t>
      </w:r>
      <w:r w:rsidRPr="005050A3">
        <w:rPr>
          <w:rFonts w:ascii="FOT-筑紫ゴシック Pro R" w:eastAsia="FOT-筑紫ゴシック Pro R" w:hAnsi="FOT-筑紫ゴシック Pro R" w:hint="eastAsia"/>
          <w:szCs w:val="21"/>
        </w:rPr>
        <w:tab/>
        <w:t>ルール説明の練習</w:t>
      </w:r>
    </w:p>
    <w:p w14:paraId="159F22F6" w14:textId="77777777" w:rsidR="00A3644F" w:rsidRPr="005050A3" w:rsidRDefault="00A3644F" w:rsidP="00A3644F">
      <w:pPr>
        <w:rPr>
          <w:rFonts w:ascii="FOT-筑紫ゴシック Pro R" w:eastAsia="FOT-筑紫ゴシック Pro R" w:hAnsi="FOT-筑紫ゴシック Pro R"/>
          <w:szCs w:val="21"/>
        </w:rPr>
      </w:pPr>
      <w:r w:rsidRPr="005050A3">
        <w:rPr>
          <w:rFonts w:ascii="FOT-筑紫ゴシック Pro R" w:eastAsia="FOT-筑紫ゴシック Pro R" w:hAnsi="FOT-筑紫ゴシック Pro R" w:hint="eastAsia"/>
          <w:szCs w:val="21"/>
        </w:rPr>
        <w:t xml:space="preserve">７　</w:t>
      </w:r>
      <w:r w:rsidRPr="005050A3">
        <w:rPr>
          <w:rFonts w:ascii="FOT-筑紫ゴシック Pro R" w:eastAsia="FOT-筑紫ゴシック Pro R" w:hAnsi="FOT-筑紫ゴシック Pro R" w:hint="eastAsia"/>
          <w:szCs w:val="21"/>
        </w:rPr>
        <w:tab/>
        <w:t>振り返りのポイント</w:t>
      </w:r>
    </w:p>
    <w:p w14:paraId="150CEF7E" w14:textId="77777777" w:rsidR="00A3644F" w:rsidRPr="005050A3" w:rsidRDefault="00A3644F" w:rsidP="00A3644F">
      <w:pPr>
        <w:rPr>
          <w:rFonts w:ascii="FOT-筑紫ゴシック Pro R" w:eastAsia="FOT-筑紫ゴシック Pro R" w:hAnsi="FOT-筑紫ゴシック Pro R"/>
          <w:szCs w:val="21"/>
        </w:rPr>
      </w:pPr>
      <w:r w:rsidRPr="005050A3">
        <w:rPr>
          <w:rFonts w:ascii="FOT-筑紫ゴシック Pro R" w:eastAsia="FOT-筑紫ゴシック Pro R" w:hAnsi="FOT-筑紫ゴシック Pro R" w:hint="eastAsia"/>
          <w:szCs w:val="21"/>
        </w:rPr>
        <w:t xml:space="preserve">８　</w:t>
      </w:r>
      <w:r w:rsidRPr="005050A3">
        <w:rPr>
          <w:rFonts w:ascii="FOT-筑紫ゴシック Pro R" w:eastAsia="FOT-筑紫ゴシック Pro R" w:hAnsi="FOT-筑紫ゴシック Pro R" w:hint="eastAsia"/>
          <w:szCs w:val="21"/>
        </w:rPr>
        <w:tab/>
        <w:t>ゲームの構造、各カードの作られ方</w:t>
      </w:r>
    </w:p>
    <w:p w14:paraId="2C4C6A20" w14:textId="77777777" w:rsidR="00A3644F" w:rsidRPr="005050A3" w:rsidRDefault="00A3644F" w:rsidP="00A3644F">
      <w:pPr>
        <w:rPr>
          <w:rFonts w:ascii="FOT-筑紫ゴシック Pro R" w:eastAsia="FOT-筑紫ゴシック Pro R" w:hAnsi="FOT-筑紫ゴシック Pro R"/>
          <w:szCs w:val="21"/>
        </w:rPr>
      </w:pPr>
      <w:r w:rsidRPr="005050A3">
        <w:rPr>
          <w:rFonts w:ascii="FOT-筑紫ゴシック Pro R" w:eastAsia="FOT-筑紫ゴシック Pro R" w:hAnsi="FOT-筑紫ゴシック Pro R" w:hint="eastAsia"/>
          <w:szCs w:val="21"/>
        </w:rPr>
        <w:t xml:space="preserve">９　</w:t>
      </w:r>
      <w:r w:rsidRPr="005050A3">
        <w:rPr>
          <w:rFonts w:ascii="FOT-筑紫ゴシック Pro R" w:eastAsia="FOT-筑紫ゴシック Pro R" w:hAnsi="FOT-筑紫ゴシック Pro R" w:hint="eastAsia"/>
          <w:szCs w:val="21"/>
        </w:rPr>
        <w:tab/>
        <w:t>SDGs ループマップの使い方</w:t>
      </w:r>
    </w:p>
    <w:p w14:paraId="0A900DB1" w14:textId="77777777" w:rsidR="00F36ABD" w:rsidRPr="005050A3" w:rsidRDefault="00A3644F" w:rsidP="00A3644F">
      <w:pPr>
        <w:rPr>
          <w:rFonts w:ascii="FOT-筑紫ゴシック Pro R" w:eastAsia="FOT-筑紫ゴシック Pro R" w:hAnsi="FOT-筑紫ゴシック Pro R"/>
          <w:szCs w:val="21"/>
        </w:rPr>
      </w:pPr>
      <w:r w:rsidRPr="005050A3">
        <w:rPr>
          <w:rFonts w:ascii="FOT-筑紫ゴシック Pro R" w:eastAsia="FOT-筑紫ゴシック Pro R" w:hAnsi="FOT-筑紫ゴシック Pro R" w:hint="eastAsia"/>
          <w:szCs w:val="21"/>
        </w:rPr>
        <w:t>10</w:t>
      </w:r>
      <w:r w:rsidRPr="005050A3">
        <w:rPr>
          <w:rFonts w:ascii="FOT-筑紫ゴシック Pro R" w:eastAsia="FOT-筑紫ゴシック Pro R" w:hAnsi="FOT-筑紫ゴシック Pro R" w:hint="eastAsia"/>
          <w:szCs w:val="21"/>
        </w:rPr>
        <w:tab/>
        <w:t>Q&amp;A 質疑応答</w:t>
      </w:r>
    </w:p>
    <w:p w14:paraId="5369FE64" w14:textId="77777777" w:rsidR="00F36ABD" w:rsidRPr="005050A3" w:rsidRDefault="00F36ABD" w:rsidP="000C239F">
      <w:pPr>
        <w:rPr>
          <w:rFonts w:ascii="FOT-筑紫ゴシック Pro R" w:eastAsia="FOT-筑紫ゴシック Pro R" w:hAnsi="FOT-筑紫ゴシック Pro R"/>
          <w:szCs w:val="21"/>
        </w:rPr>
      </w:pPr>
    </w:p>
    <w:p w14:paraId="245119EC" w14:textId="77777777" w:rsidR="00A3644F" w:rsidRPr="005050A3" w:rsidRDefault="00A3644F" w:rsidP="00A3644F">
      <w:pPr>
        <w:rPr>
          <w:rFonts w:ascii="FOT-筑紫ゴシック Pro R" w:eastAsia="FOT-筑紫ゴシック Pro R" w:hAnsi="FOT-筑紫ゴシック Pro R"/>
          <w:szCs w:val="21"/>
        </w:rPr>
      </w:pPr>
      <w:r w:rsidRPr="005050A3">
        <w:rPr>
          <w:rFonts w:ascii="FOT-筑紫ゴシック Pro R" w:eastAsia="FOT-筑紫ゴシック Pro R" w:hAnsi="FOT-筑紫ゴシック Pro R"/>
          <w:szCs w:val="21"/>
        </w:rPr>
        <w:t>盛りだくさんの内容ではありますが、私たちが1年以上の期間と多数のテストプレイを通じて完成させてきたツールを皆様にご提供できることをうれしく思います。今も昔も、世界には様々な課題があります。しかし、それらの課題は市民の創造力によって解決されうるものと信じています。</w:t>
      </w:r>
    </w:p>
    <w:p w14:paraId="565C332C" w14:textId="77777777" w:rsidR="00A3644F" w:rsidRPr="005050A3" w:rsidRDefault="00A3644F" w:rsidP="00A3644F">
      <w:pPr>
        <w:rPr>
          <w:rFonts w:ascii="FOT-筑紫ゴシック Pro R" w:eastAsia="FOT-筑紫ゴシック Pro R" w:hAnsi="FOT-筑紫ゴシック Pro R"/>
          <w:szCs w:val="21"/>
        </w:rPr>
      </w:pPr>
    </w:p>
    <w:p w14:paraId="2A2400EB" w14:textId="77777777" w:rsidR="00A3644F" w:rsidRPr="005050A3" w:rsidRDefault="00A3644F" w:rsidP="00A3644F">
      <w:pPr>
        <w:rPr>
          <w:rFonts w:ascii="FOT-筑紫ゴシック Pro R" w:eastAsia="FOT-筑紫ゴシック Pro R" w:hAnsi="FOT-筑紫ゴシック Pro R"/>
          <w:szCs w:val="21"/>
        </w:rPr>
      </w:pPr>
      <w:r w:rsidRPr="005050A3">
        <w:rPr>
          <w:rFonts w:ascii="FOT-筑紫ゴシック Pro R" w:eastAsia="FOT-筑紫ゴシック Pro R" w:hAnsi="FOT-筑紫ゴシック Pro R"/>
          <w:szCs w:val="21"/>
        </w:rPr>
        <w:t>日本の各地方を愛する一人として、皆様とともに日本の地方の活性化に向けた活動に取り組めることに心から感謝いたします。</w:t>
      </w:r>
    </w:p>
    <w:p w14:paraId="4243FA5B" w14:textId="77777777" w:rsidR="00A3644F" w:rsidRPr="005050A3" w:rsidRDefault="00A3644F" w:rsidP="000C239F">
      <w:pPr>
        <w:rPr>
          <w:rFonts w:ascii="FOT-筑紫ゴシック Pro R" w:eastAsia="FOT-筑紫ゴシック Pro R" w:hAnsi="FOT-筑紫ゴシック Pro R"/>
          <w:szCs w:val="21"/>
        </w:rPr>
      </w:pPr>
    </w:p>
    <w:p w14:paraId="44E85DBC" w14:textId="77777777" w:rsidR="00A3644F" w:rsidRPr="005050A3" w:rsidRDefault="00A3644F" w:rsidP="000C239F">
      <w:pPr>
        <w:rPr>
          <w:rFonts w:ascii="FOT-筑紫ゴシック Pro R" w:eastAsia="FOT-筑紫ゴシック Pro R" w:hAnsi="FOT-筑紫ゴシック Pro R"/>
          <w:szCs w:val="21"/>
        </w:rPr>
      </w:pPr>
      <w:r w:rsidRPr="005050A3">
        <w:rPr>
          <w:rFonts w:ascii="FOT-筑紫ゴシック Pro R" w:eastAsia="FOT-筑紫ゴシック Pro R" w:hAnsi="FOT-筑紫ゴシック Pro R" w:hint="eastAsia"/>
          <w:szCs w:val="21"/>
        </w:rPr>
        <w:t>それでは皆様と</w:t>
      </w:r>
      <w:r w:rsidR="009B66C9" w:rsidRPr="005050A3">
        <w:rPr>
          <w:rFonts w:ascii="FOT-筑紫ゴシック Pro R" w:eastAsia="FOT-筑紫ゴシック Pro R" w:hAnsi="FOT-筑紫ゴシック Pro R" w:hint="eastAsia"/>
          <w:szCs w:val="21"/>
        </w:rPr>
        <w:t>お会いする日</w:t>
      </w:r>
      <w:r w:rsidRPr="005050A3">
        <w:rPr>
          <w:rFonts w:ascii="FOT-筑紫ゴシック Pro R" w:eastAsia="FOT-筑紫ゴシック Pro R" w:hAnsi="FOT-筑紫ゴシック Pro R" w:hint="eastAsia"/>
          <w:szCs w:val="21"/>
        </w:rPr>
        <w:t>を心から</w:t>
      </w:r>
      <w:r w:rsidR="009B66C9" w:rsidRPr="005050A3">
        <w:rPr>
          <w:rFonts w:ascii="FOT-筑紫ゴシック Pro R" w:eastAsia="FOT-筑紫ゴシック Pro R" w:hAnsi="FOT-筑紫ゴシック Pro R" w:hint="eastAsia"/>
          <w:szCs w:val="21"/>
        </w:rPr>
        <w:t>楽しみにしています</w:t>
      </w:r>
    </w:p>
    <w:p w14:paraId="2160C59F" w14:textId="77777777" w:rsidR="00A3644F" w:rsidRPr="005050A3" w:rsidRDefault="00A3644F" w:rsidP="000C239F">
      <w:pPr>
        <w:rPr>
          <w:rFonts w:ascii="FOT-筑紫ゴシック Pro R" w:eastAsia="FOT-筑紫ゴシック Pro R" w:hAnsi="FOT-筑紫ゴシック Pro R"/>
          <w:szCs w:val="21"/>
        </w:rPr>
      </w:pPr>
    </w:p>
    <w:p w14:paraId="188A33D0" w14:textId="77777777" w:rsidR="009B66C9" w:rsidRPr="005050A3" w:rsidRDefault="009B66C9" w:rsidP="000C239F">
      <w:pPr>
        <w:rPr>
          <w:rFonts w:ascii="FOT-筑紫ゴシック Pro R" w:eastAsia="FOT-筑紫ゴシック Pro R" w:hAnsi="FOT-筑紫ゴシック Pro R"/>
          <w:szCs w:val="21"/>
        </w:rPr>
      </w:pPr>
    </w:p>
    <w:p w14:paraId="08F27E3E" w14:textId="77777777" w:rsidR="000C239F" w:rsidRPr="005050A3" w:rsidRDefault="00F36ABD" w:rsidP="000C239F">
      <w:pPr>
        <w:rPr>
          <w:rFonts w:ascii="FOT-筑紫ゴシック Pro R" w:eastAsia="FOT-筑紫ゴシック Pro R" w:hAnsi="FOT-筑紫ゴシック Pro R"/>
          <w:szCs w:val="21"/>
        </w:rPr>
      </w:pPr>
      <w:r w:rsidRPr="005050A3">
        <w:rPr>
          <w:rFonts w:ascii="FOT-筑紫ゴシック Pro R" w:eastAsia="FOT-筑紫ゴシック Pro R" w:hAnsi="FOT-筑紫ゴシック Pro R" w:hint="eastAsia"/>
          <w:szCs w:val="21"/>
        </w:rPr>
        <w:t>特定非営利活動法人イシュープラスデザイン</w:t>
      </w:r>
    </w:p>
    <w:p w14:paraId="59E1D588" w14:textId="77777777" w:rsidR="000C239F" w:rsidRPr="005050A3" w:rsidRDefault="00F36ABD" w:rsidP="000C239F">
      <w:pPr>
        <w:rPr>
          <w:rFonts w:ascii="FOT-筑紫ゴシック Pro R" w:eastAsia="FOT-筑紫ゴシック Pro R" w:hAnsi="FOT-筑紫ゴシック Pro R"/>
          <w:szCs w:val="21"/>
        </w:rPr>
      </w:pPr>
      <w:r w:rsidRPr="005050A3">
        <w:rPr>
          <w:rFonts w:ascii="FOT-筑紫ゴシック Pro R" w:eastAsia="FOT-筑紫ゴシック Pro R" w:hAnsi="FOT-筑紫ゴシック Pro R" w:hint="eastAsia"/>
          <w:szCs w:val="21"/>
        </w:rPr>
        <w:t>代表理事</w:t>
      </w:r>
      <w:r w:rsidR="000C239F" w:rsidRPr="005050A3">
        <w:rPr>
          <w:rFonts w:ascii="FOT-筑紫ゴシック Pro R" w:eastAsia="FOT-筑紫ゴシック Pro R" w:hAnsi="FOT-筑紫ゴシック Pro R" w:hint="eastAsia"/>
          <w:szCs w:val="21"/>
        </w:rPr>
        <w:t xml:space="preserve"> </w:t>
      </w:r>
      <w:r w:rsidRPr="005050A3">
        <w:rPr>
          <w:rFonts w:ascii="FOT-筑紫ゴシック Pro R" w:eastAsia="FOT-筑紫ゴシック Pro R" w:hAnsi="FOT-筑紫ゴシック Pro R" w:hint="eastAsia"/>
          <w:szCs w:val="21"/>
        </w:rPr>
        <w:t>筧 裕介</w:t>
      </w:r>
    </w:p>
    <w:p w14:paraId="47C9A769" w14:textId="77777777" w:rsidR="00F36ABD" w:rsidRPr="005050A3" w:rsidRDefault="00F36ABD" w:rsidP="000C239F">
      <w:pPr>
        <w:rPr>
          <w:rFonts w:ascii="FOT-筑紫ゴシック Pro R" w:eastAsia="FOT-筑紫ゴシック Pro R" w:hAnsi="FOT-筑紫ゴシック Pro R"/>
          <w:szCs w:val="21"/>
        </w:rPr>
      </w:pPr>
    </w:p>
    <w:p w14:paraId="1E283B4B" w14:textId="77777777" w:rsidR="00F36ABD" w:rsidRPr="005050A3" w:rsidRDefault="00F36ABD" w:rsidP="000C239F">
      <w:pPr>
        <w:rPr>
          <w:rFonts w:ascii="FOT-筑紫ゴシック Pro R" w:eastAsia="FOT-筑紫ゴシック Pro R" w:hAnsi="FOT-筑紫ゴシック Pro R"/>
          <w:szCs w:val="21"/>
        </w:rPr>
      </w:pPr>
      <w:r w:rsidRPr="005050A3">
        <w:rPr>
          <w:rFonts w:ascii="FOT-筑紫ゴシック Pro R" w:eastAsia="FOT-筑紫ゴシック Pro R" w:hAnsi="FOT-筑紫ゴシック Pro R" w:hint="eastAsia"/>
          <w:szCs w:val="21"/>
        </w:rPr>
        <w:t>株式会社プロジェクトデザイン</w:t>
      </w:r>
    </w:p>
    <w:p w14:paraId="08775F0D" w14:textId="77777777" w:rsidR="00D63CE3" w:rsidRPr="005050A3" w:rsidRDefault="00F36ABD" w:rsidP="000C239F">
      <w:pPr>
        <w:rPr>
          <w:rFonts w:ascii="FOT-筑紫ゴシック Pro R" w:eastAsia="FOT-筑紫ゴシック Pro R" w:hAnsi="FOT-筑紫ゴシック Pro R"/>
          <w:szCs w:val="21"/>
        </w:rPr>
      </w:pPr>
      <w:r w:rsidRPr="005050A3">
        <w:rPr>
          <w:rFonts w:ascii="FOT-筑紫ゴシック Pro R" w:eastAsia="FOT-筑紫ゴシック Pro R" w:hAnsi="FOT-筑紫ゴシック Pro R"/>
          <w:szCs w:val="21"/>
        </w:rPr>
        <w:t>代表取締役　福井</w:t>
      </w:r>
      <w:r w:rsidRPr="005050A3">
        <w:rPr>
          <w:rFonts w:ascii="FOT-筑紫ゴシック Pro R" w:eastAsia="FOT-筑紫ゴシック Pro R" w:hAnsi="FOT-筑紫ゴシック Pro R" w:hint="eastAsia"/>
          <w:szCs w:val="21"/>
        </w:rPr>
        <w:t xml:space="preserve"> 信英</w:t>
      </w:r>
    </w:p>
    <w:sectPr w:rsidR="00D63CE3" w:rsidRPr="005050A3">
      <w:headerReference w:type="default"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5B300" w14:textId="77777777" w:rsidR="00D63CE3" w:rsidRDefault="00D63CE3" w:rsidP="005050A3">
      <w:r>
        <w:separator/>
      </w:r>
    </w:p>
  </w:endnote>
  <w:endnote w:type="continuationSeparator" w:id="0">
    <w:p w14:paraId="5E1AB018" w14:textId="77777777" w:rsidR="00D63CE3" w:rsidRDefault="00D63CE3" w:rsidP="0050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ゴシック">
    <w:altName w:val="Yu Gothic"/>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charset w:val="4E"/>
    <w:family w:val="auto"/>
    <w:pitch w:val="variable"/>
    <w:sig w:usb0="E00002FF" w:usb1="7AC7FFFF" w:usb2="00000012" w:usb3="00000000" w:csb0="0002000D" w:csb1="00000000"/>
  </w:font>
  <w:font w:name="FOT-筑紫ゴシック Pro R">
    <w:altName w:val="Calibri"/>
    <w:charset w:val="4E"/>
    <w:family w:val="auto"/>
    <w:pitch w:val="variable"/>
    <w:sig w:usb0="E00002FF" w:usb1="6AC7FCFF" w:usb2="00000012" w:usb3="00000000" w:csb0="00020005"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79F36" w14:textId="00B009A5" w:rsidR="00D63CE3" w:rsidRPr="005050A3" w:rsidRDefault="00D63CE3" w:rsidP="005050A3">
    <w:pPr>
      <w:pStyle w:val="a6"/>
      <w:jc w:val="center"/>
      <w:rPr>
        <w:rFonts w:ascii="FOT-筑紫ゴシック Pro R" w:eastAsia="FOT-筑紫ゴシック Pro R" w:hAnsi="FOT-筑紫ゴシック Pro R"/>
      </w:rPr>
    </w:pPr>
    <w:r w:rsidRPr="005050A3">
      <w:rPr>
        <w:rFonts w:ascii="FOT-筑紫ゴシック Pro R" w:eastAsia="FOT-筑紫ゴシック Pro R" w:hAnsi="FOT-筑紫ゴシック Pro R"/>
      </w:rPr>
      <w:t>©</w:t>
    </w:r>
    <w:r>
      <w:rPr>
        <w:rFonts w:ascii="FOT-筑紫ゴシック Pro R" w:eastAsia="FOT-筑紫ゴシック Pro R" w:hAnsi="FOT-筑紫ゴシック Pro R"/>
      </w:rPr>
      <w:t xml:space="preserve"> </w:t>
    </w:r>
    <w:proofErr w:type="spellStart"/>
    <w:r w:rsidRPr="005050A3">
      <w:rPr>
        <w:rFonts w:ascii="FOT-筑紫ゴシック Pro R" w:eastAsia="FOT-筑紫ゴシック Pro R" w:hAnsi="FOT-筑紫ゴシック Pro R"/>
      </w:rPr>
      <w:t>issue+design</w:t>
    </w:r>
    <w:proofErr w:type="spellEnd"/>
    <w:r>
      <w:rPr>
        <w:rFonts w:ascii="FOT-筑紫ゴシック Pro R" w:eastAsia="FOT-筑紫ゴシック Pro R" w:hAnsi="FOT-筑紫ゴシック Pro R"/>
      </w:rPr>
      <w:t xml:space="preserve"> and </w:t>
    </w:r>
    <w:r w:rsidRPr="005050A3">
      <w:rPr>
        <w:rFonts w:ascii="FOT-筑紫ゴシック Pro R" w:eastAsia="FOT-筑紫ゴシック Pro R" w:hAnsi="FOT-筑紫ゴシック Pro R"/>
      </w:rPr>
      <w:t>Project Design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38406" w14:textId="77777777" w:rsidR="00D63CE3" w:rsidRDefault="00D63CE3" w:rsidP="005050A3">
      <w:r>
        <w:separator/>
      </w:r>
    </w:p>
  </w:footnote>
  <w:footnote w:type="continuationSeparator" w:id="0">
    <w:p w14:paraId="0EEE7617" w14:textId="77777777" w:rsidR="00D63CE3" w:rsidRDefault="00D63CE3" w:rsidP="00505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9ED5F" w14:textId="0A9AB1F1" w:rsidR="00D63CE3" w:rsidRDefault="00D63CE3" w:rsidP="005050A3">
    <w:pPr>
      <w:pStyle w:val="a4"/>
      <w:jc w:val="right"/>
    </w:pPr>
    <w:r>
      <w:rPr>
        <w:noProof/>
      </w:rPr>
      <w:drawing>
        <wp:inline distT="0" distB="0" distL="0" distR="0" wp14:anchorId="7B7AF4C5" wp14:editId="693753E7">
          <wp:extent cx="828386" cy="694313"/>
          <wp:effectExtent l="0" t="0" r="10160" b="0"/>
          <wp:docPr id="3" name="図 3" descr="Macintosh HD:Users:RyutaK:Desktop:スクリーンショット 2019-01-17 11.06.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RyutaK:Desktop:スクリーンショット 2019-01-17 11.06.0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92" cy="694569"/>
                  </a:xfrm>
                  <a:prstGeom prst="rect">
                    <a:avLst/>
                  </a:prstGeom>
                  <a:noFill/>
                  <a:ln>
                    <a:noFill/>
                  </a:ln>
                </pic:spPr>
              </pic:pic>
            </a:graphicData>
          </a:graphic>
        </wp:inline>
      </w:drawing>
    </w:r>
    <w:r>
      <w:rPr>
        <w:noProof/>
      </w:rPr>
      <w:drawing>
        <wp:inline distT="0" distB="0" distL="0" distR="0" wp14:anchorId="6BA9290A" wp14:editId="397CB88C">
          <wp:extent cx="699022" cy="699022"/>
          <wp:effectExtent l="0" t="0" r="12700" b="12700"/>
          <wp:docPr id="2" name="図 2" descr="Macintosh HD:Users:RyutaK:Desktop:スクリーンショット 2019-01-17 11.05.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yutaK:Desktop:スクリーンショット 2019-01-17 11.05.5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9778" cy="69977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B03D8"/>
    <w:multiLevelType w:val="hybridMultilevel"/>
    <w:tmpl w:val="3D007C4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31A65F18"/>
    <w:multiLevelType w:val="hybridMultilevel"/>
    <w:tmpl w:val="024ED590"/>
    <w:lvl w:ilvl="0" w:tplc="71426E6E">
      <w:numFmt w:val="bullet"/>
      <w:lvlText w:val="・"/>
      <w:lvlJc w:val="left"/>
      <w:pPr>
        <w:ind w:left="360" w:hanging="36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27E641E"/>
    <w:multiLevelType w:val="hybridMultilevel"/>
    <w:tmpl w:val="2F9AB2A8"/>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39F"/>
    <w:rsid w:val="000C239F"/>
    <w:rsid w:val="001A0396"/>
    <w:rsid w:val="001B0C3A"/>
    <w:rsid w:val="00202396"/>
    <w:rsid w:val="00210C21"/>
    <w:rsid w:val="00346211"/>
    <w:rsid w:val="005050A3"/>
    <w:rsid w:val="005545C7"/>
    <w:rsid w:val="007A739E"/>
    <w:rsid w:val="007B4E7B"/>
    <w:rsid w:val="009233CD"/>
    <w:rsid w:val="009A7384"/>
    <w:rsid w:val="009B66C9"/>
    <w:rsid w:val="00A3644F"/>
    <w:rsid w:val="00B144CA"/>
    <w:rsid w:val="00B77D82"/>
    <w:rsid w:val="00D63CE3"/>
    <w:rsid w:val="00DB4FC6"/>
    <w:rsid w:val="00F36A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44C7911D"/>
  <w15:docId w15:val="{9853E7CE-81F6-48FC-A1DD-7A68EBF14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0C21"/>
    <w:pPr>
      <w:ind w:left="840"/>
    </w:pPr>
  </w:style>
  <w:style w:type="paragraph" w:styleId="a4">
    <w:name w:val="header"/>
    <w:basedOn w:val="a"/>
    <w:link w:val="a5"/>
    <w:uiPriority w:val="99"/>
    <w:unhideWhenUsed/>
    <w:rsid w:val="005050A3"/>
    <w:pPr>
      <w:tabs>
        <w:tab w:val="center" w:pos="4252"/>
        <w:tab w:val="right" w:pos="8504"/>
      </w:tabs>
      <w:snapToGrid w:val="0"/>
    </w:pPr>
  </w:style>
  <w:style w:type="character" w:customStyle="1" w:styleId="a5">
    <w:name w:val="ヘッダー (文字)"/>
    <w:basedOn w:val="a0"/>
    <w:link w:val="a4"/>
    <w:uiPriority w:val="99"/>
    <w:rsid w:val="005050A3"/>
  </w:style>
  <w:style w:type="paragraph" w:styleId="a6">
    <w:name w:val="footer"/>
    <w:basedOn w:val="a"/>
    <w:link w:val="a7"/>
    <w:uiPriority w:val="99"/>
    <w:unhideWhenUsed/>
    <w:rsid w:val="005050A3"/>
    <w:pPr>
      <w:tabs>
        <w:tab w:val="center" w:pos="4252"/>
        <w:tab w:val="right" w:pos="8504"/>
      </w:tabs>
      <w:snapToGrid w:val="0"/>
    </w:pPr>
  </w:style>
  <w:style w:type="character" w:customStyle="1" w:styleId="a7">
    <w:name w:val="フッター (文字)"/>
    <w:basedOn w:val="a0"/>
    <w:link w:val="a6"/>
    <w:uiPriority w:val="99"/>
    <w:rsid w:val="005050A3"/>
  </w:style>
  <w:style w:type="paragraph" w:styleId="a8">
    <w:name w:val="Balloon Text"/>
    <w:basedOn w:val="a"/>
    <w:link w:val="a9"/>
    <w:uiPriority w:val="99"/>
    <w:semiHidden/>
    <w:unhideWhenUsed/>
    <w:rsid w:val="005050A3"/>
    <w:rPr>
      <w:rFonts w:ascii="ヒラギノ角ゴ ProN W3" w:eastAsia="ヒラギノ角ゴ ProN W3"/>
      <w:sz w:val="18"/>
      <w:szCs w:val="18"/>
    </w:rPr>
  </w:style>
  <w:style w:type="character" w:customStyle="1" w:styleId="a9">
    <w:name w:val="吹き出し (文字)"/>
    <w:basedOn w:val="a0"/>
    <w:link w:val="a8"/>
    <w:uiPriority w:val="99"/>
    <w:semiHidden/>
    <w:rsid w:val="005050A3"/>
    <w:rPr>
      <w:rFonts w:ascii="ヒラギノ角ゴ ProN W3" w:eastAsia="ヒラギノ角ゴ ProN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644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622</Words>
  <Characters>3550</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信英</dc:creator>
  <cp:keywords/>
  <dc:description/>
  <cp:lastModifiedBy>法信 竹田</cp:lastModifiedBy>
  <cp:revision>3</cp:revision>
  <cp:lastPrinted>2019-02-05T09:02:00Z</cp:lastPrinted>
  <dcterms:created xsi:type="dcterms:W3CDTF">2019-05-16T04:07:00Z</dcterms:created>
  <dcterms:modified xsi:type="dcterms:W3CDTF">2019-05-16T04:35:00Z</dcterms:modified>
</cp:coreProperties>
</file>