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4240" w14:textId="3AC646BB" w:rsidR="000C239F" w:rsidRPr="00B77D82" w:rsidRDefault="00B77D82" w:rsidP="000C239F">
      <w:pPr>
        <w:jc w:val="center"/>
        <w:rPr>
          <w:rFonts w:ascii="FOT-筑紫ゴシック Pro R" w:eastAsia="FOT-筑紫ゴシック Pro R" w:hAnsi="FOT-筑紫ゴシック Pro R"/>
          <w:sz w:val="28"/>
          <w:szCs w:val="21"/>
        </w:rPr>
      </w:pPr>
      <w:r w:rsidRPr="00B77D82">
        <w:rPr>
          <w:rFonts w:ascii="FOT-筑紫ゴシック Pro R" w:eastAsia="FOT-筑紫ゴシック Pro R" w:hAnsi="FOT-筑紫ゴシック Pro R" w:hint="eastAsia"/>
          <w:sz w:val="28"/>
          <w:szCs w:val="21"/>
        </w:rPr>
        <w:t>公認ファシリテーター養成講座</w:t>
      </w:r>
      <w:r w:rsidR="000C239F" w:rsidRPr="00B77D82">
        <w:rPr>
          <w:rFonts w:ascii="FOT-筑紫ゴシック Pro R" w:eastAsia="FOT-筑紫ゴシック Pro R" w:hAnsi="FOT-筑紫ゴシック Pro R" w:hint="eastAsia"/>
          <w:sz w:val="28"/>
          <w:szCs w:val="21"/>
        </w:rPr>
        <w:t>にお申し込み頂いた皆さまへ</w:t>
      </w:r>
    </w:p>
    <w:p w14:paraId="5A524D6B" w14:textId="77777777" w:rsidR="000C239F" w:rsidRPr="005050A3" w:rsidRDefault="000C239F" w:rsidP="000C239F">
      <w:pPr>
        <w:rPr>
          <w:rFonts w:ascii="FOT-筑紫ゴシック Pro R" w:eastAsia="FOT-筑紫ゴシック Pro R" w:hAnsi="FOT-筑紫ゴシック Pro R"/>
          <w:szCs w:val="21"/>
        </w:rPr>
      </w:pPr>
    </w:p>
    <w:p w14:paraId="60F1655A" w14:textId="3FD8CF93" w:rsidR="00B77D82" w:rsidRDefault="000C239F" w:rsidP="000C239F">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この度はカードゲーム　</w:t>
      </w:r>
      <w:r w:rsidR="00B77D82">
        <w:rPr>
          <w:rFonts w:ascii="FOT-筑紫ゴシック Pro R" w:eastAsia="FOT-筑紫ゴシック Pro R" w:hAnsi="FOT-筑紫ゴシック Pro R" w:hint="eastAsia"/>
          <w:szCs w:val="21"/>
        </w:rPr>
        <w:t>「</w:t>
      </w:r>
      <w:r w:rsidRPr="005050A3">
        <w:rPr>
          <w:rFonts w:ascii="FOT-筑紫ゴシック Pro R" w:eastAsia="FOT-筑紫ゴシック Pro R" w:hAnsi="FOT-筑紫ゴシック Pro R" w:hint="eastAsia"/>
          <w:szCs w:val="21"/>
        </w:rPr>
        <w:t>SDGs</w:t>
      </w:r>
      <w:r w:rsidRPr="005050A3">
        <w:rPr>
          <w:rFonts w:ascii="FOT-筑紫ゴシック Pro R" w:eastAsia="FOT-筑紫ゴシック Pro R" w:hAnsi="FOT-筑紫ゴシック Pro R"/>
          <w:szCs w:val="21"/>
        </w:rPr>
        <w:t xml:space="preserve"> </w:t>
      </w:r>
      <w:r w:rsidRPr="005050A3">
        <w:rPr>
          <w:rFonts w:ascii="FOT-筑紫ゴシック Pro R" w:eastAsia="FOT-筑紫ゴシック Pro R" w:hAnsi="FOT-筑紫ゴシック Pro R" w:hint="eastAsia"/>
          <w:szCs w:val="21"/>
        </w:rPr>
        <w:t>de</w:t>
      </w:r>
      <w:r w:rsidRPr="005050A3">
        <w:rPr>
          <w:rFonts w:ascii="FOT-筑紫ゴシック Pro R" w:eastAsia="FOT-筑紫ゴシック Pro R" w:hAnsi="FOT-筑紫ゴシック Pro R"/>
          <w:szCs w:val="21"/>
        </w:rPr>
        <w:t xml:space="preserve"> 地方創生</w:t>
      </w:r>
      <w:r w:rsidR="00B77D82">
        <w:rPr>
          <w:rFonts w:ascii="FOT-筑紫ゴシック Pro R" w:eastAsia="FOT-筑紫ゴシック Pro R" w:hAnsi="FOT-筑紫ゴシック Pro R" w:hint="eastAsia"/>
          <w:szCs w:val="21"/>
        </w:rPr>
        <w:t>」</w:t>
      </w:r>
      <w:r w:rsidRPr="005050A3">
        <w:rPr>
          <w:rFonts w:ascii="FOT-筑紫ゴシック Pro R" w:eastAsia="FOT-筑紫ゴシック Pro R" w:hAnsi="FOT-筑紫ゴシック Pro R" w:hint="eastAsia"/>
          <w:szCs w:val="21"/>
        </w:rPr>
        <w:t xml:space="preserve"> の</w:t>
      </w:r>
      <w:r w:rsidR="00B77D82">
        <w:rPr>
          <w:rFonts w:ascii="FOT-筑紫ゴシック Pro R" w:eastAsia="FOT-筑紫ゴシック Pro R" w:hAnsi="FOT-筑紫ゴシック Pro R" w:hint="eastAsia"/>
          <w:szCs w:val="21"/>
        </w:rPr>
        <w:t>公認ファシリテーター養成講座へ</w:t>
      </w:r>
    </w:p>
    <w:p w14:paraId="2270D63E" w14:textId="27CA1B51" w:rsidR="000C239F" w:rsidRPr="005050A3" w:rsidRDefault="000C239F" w:rsidP="00B77D82">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お申込みを頂き、ありがとうございます。</w:t>
      </w:r>
    </w:p>
    <w:p w14:paraId="5DD7D03A" w14:textId="77777777" w:rsidR="000C239F" w:rsidRPr="005050A3" w:rsidRDefault="000C239F" w:rsidP="000C239F">
      <w:pPr>
        <w:ind w:firstLine="210"/>
        <w:rPr>
          <w:rFonts w:ascii="FOT-筑紫ゴシック Pro R" w:eastAsia="FOT-筑紫ゴシック Pro R" w:hAnsi="FOT-筑紫ゴシック Pro R"/>
          <w:szCs w:val="21"/>
        </w:rPr>
      </w:pPr>
    </w:p>
    <w:p w14:paraId="5C46D75A" w14:textId="38431D46" w:rsidR="00210C21" w:rsidRPr="005050A3" w:rsidRDefault="000C239F" w:rsidP="00B77D82">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このご案内は、皆さまが実際に</w:t>
      </w:r>
      <w:r w:rsidR="00B77D82">
        <w:rPr>
          <w:rFonts w:ascii="FOT-筑紫ゴシック Pro R" w:eastAsia="FOT-筑紫ゴシック Pro R" w:hAnsi="FOT-筑紫ゴシック Pro R" w:hint="eastAsia"/>
          <w:szCs w:val="21"/>
        </w:rPr>
        <w:t>「</w:t>
      </w:r>
      <w:r w:rsidRPr="005050A3">
        <w:rPr>
          <w:rFonts w:ascii="FOT-筑紫ゴシック Pro R" w:eastAsia="FOT-筑紫ゴシック Pro R" w:hAnsi="FOT-筑紫ゴシック Pro R" w:hint="eastAsia"/>
          <w:szCs w:val="21"/>
        </w:rPr>
        <w:t>SDGs de 地方創生</w:t>
      </w:r>
      <w:r w:rsidR="00B77D82">
        <w:rPr>
          <w:rFonts w:ascii="FOT-筑紫ゴシック Pro R" w:eastAsia="FOT-筑紫ゴシック Pro R" w:hAnsi="FOT-筑紫ゴシック Pro R" w:hint="eastAsia"/>
          <w:szCs w:val="21"/>
        </w:rPr>
        <w:t>」</w:t>
      </w:r>
      <w:r w:rsidRPr="005050A3">
        <w:rPr>
          <w:rFonts w:ascii="FOT-筑紫ゴシック Pro R" w:eastAsia="FOT-筑紫ゴシック Pro R" w:hAnsi="FOT-筑紫ゴシック Pro R" w:hint="eastAsia"/>
          <w:szCs w:val="21"/>
        </w:rPr>
        <w:t>のファシリテーターになり、日本の</w:t>
      </w:r>
      <w:r w:rsidR="00210C21" w:rsidRPr="005050A3">
        <w:rPr>
          <w:rFonts w:ascii="FOT-筑紫ゴシック Pro R" w:eastAsia="FOT-筑紫ゴシック Pro R" w:hAnsi="FOT-筑紫ゴシック Pro R" w:hint="eastAsia"/>
          <w:szCs w:val="21"/>
        </w:rPr>
        <w:t>各地域</w:t>
      </w:r>
      <w:r w:rsidRPr="005050A3">
        <w:rPr>
          <w:rFonts w:ascii="FOT-筑紫ゴシック Pro R" w:eastAsia="FOT-筑紫ゴシック Pro R" w:hAnsi="FOT-筑紫ゴシック Pro R" w:hint="eastAsia"/>
          <w:szCs w:val="21"/>
        </w:rPr>
        <w:t>が抱える課題について考え、向き合い方をよき方向に変化させていくきっかけになるツールとして使えるかどうか、最終のご判断を頂くための材料としてお使い頂ければと思い、作成いたしました。</w:t>
      </w:r>
    </w:p>
    <w:p w14:paraId="24C07E59" w14:textId="77777777" w:rsidR="00210C21" w:rsidRPr="005050A3" w:rsidRDefault="00210C21" w:rsidP="000C239F">
      <w:pPr>
        <w:rPr>
          <w:rFonts w:ascii="FOT-筑紫ゴシック Pro R" w:eastAsia="FOT-筑紫ゴシック Pro R" w:hAnsi="FOT-筑紫ゴシック Pro R"/>
          <w:szCs w:val="21"/>
        </w:rPr>
      </w:pPr>
    </w:p>
    <w:p w14:paraId="07BBF055" w14:textId="77777777" w:rsidR="000C239F" w:rsidRPr="00B77D82" w:rsidRDefault="000C239F" w:rsidP="000C239F">
      <w:pPr>
        <w:rPr>
          <w:rFonts w:ascii="FOT-筑紫ゴシック Pro R" w:eastAsia="FOT-筑紫ゴシック Pro R" w:hAnsi="FOT-筑紫ゴシック Pro R"/>
          <w:sz w:val="24"/>
          <w:szCs w:val="21"/>
        </w:rPr>
      </w:pPr>
      <w:r w:rsidRPr="00B77D82">
        <w:rPr>
          <w:rFonts w:ascii="FOT-筑紫ゴシック Pro R" w:eastAsia="FOT-筑紫ゴシック Pro R" w:hAnsi="FOT-筑紫ゴシック Pro R" w:hint="eastAsia"/>
          <w:sz w:val="24"/>
          <w:szCs w:val="21"/>
        </w:rPr>
        <w:t>目次</w:t>
      </w:r>
    </w:p>
    <w:p w14:paraId="4FFF91BE" w14:textId="1E409181" w:rsidR="000C239F" w:rsidRPr="00B77D82" w:rsidRDefault="000C239F" w:rsidP="00210C21">
      <w:pPr>
        <w:pStyle w:val="a3"/>
        <w:numPr>
          <w:ilvl w:val="0"/>
          <w:numId w:val="1"/>
        </w:num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sz w:val="22"/>
          <w:szCs w:val="21"/>
        </w:rPr>
        <w:t>カードゲーム</w:t>
      </w:r>
      <w:r w:rsidR="00B77D82" w:rsidRPr="00B77D82">
        <w:rPr>
          <w:rFonts w:ascii="FOT-筑紫ゴシック Pro R" w:eastAsia="FOT-筑紫ゴシック Pro R" w:hAnsi="FOT-筑紫ゴシック Pro R" w:hint="eastAsia"/>
          <w:sz w:val="22"/>
          <w:szCs w:val="21"/>
        </w:rPr>
        <w:t>「</w:t>
      </w:r>
      <w:r w:rsidRPr="00B77D82">
        <w:rPr>
          <w:rFonts w:ascii="FOT-筑紫ゴシック Pro R" w:eastAsia="FOT-筑紫ゴシック Pro R" w:hAnsi="FOT-筑紫ゴシック Pro R" w:hint="eastAsia"/>
          <w:sz w:val="22"/>
          <w:szCs w:val="21"/>
        </w:rPr>
        <w:t>SDGs de 地方創生</w:t>
      </w:r>
      <w:r w:rsidR="00B77D82" w:rsidRPr="00B77D82">
        <w:rPr>
          <w:rFonts w:ascii="FOT-筑紫ゴシック Pro R" w:eastAsia="FOT-筑紫ゴシック Pro R" w:hAnsi="FOT-筑紫ゴシック Pro R" w:hint="eastAsia"/>
          <w:sz w:val="22"/>
          <w:szCs w:val="21"/>
        </w:rPr>
        <w:t>」</w:t>
      </w:r>
      <w:r w:rsidR="00F36ABD" w:rsidRPr="00B77D82">
        <w:rPr>
          <w:rFonts w:ascii="FOT-筑紫ゴシック Pro R" w:eastAsia="FOT-筑紫ゴシック Pro R" w:hAnsi="FOT-筑紫ゴシック Pro R" w:hint="eastAsia"/>
          <w:sz w:val="22"/>
          <w:szCs w:val="21"/>
        </w:rPr>
        <w:t>の開発背景</w:t>
      </w:r>
    </w:p>
    <w:p w14:paraId="1A870DF4" w14:textId="77777777" w:rsidR="000C239F" w:rsidRPr="00B77D82" w:rsidRDefault="000C239F" w:rsidP="00210C21">
      <w:pPr>
        <w:pStyle w:val="a3"/>
        <w:numPr>
          <w:ilvl w:val="0"/>
          <w:numId w:val="1"/>
        </w:num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sz w:val="22"/>
          <w:szCs w:val="21"/>
        </w:rPr>
        <w:t>ゲーム開発において大事にしている考え方</w:t>
      </w:r>
    </w:p>
    <w:p w14:paraId="4A2EFAA5" w14:textId="77777777" w:rsidR="000C239F" w:rsidRPr="00B77D82" w:rsidRDefault="000C239F" w:rsidP="00210C21">
      <w:pPr>
        <w:pStyle w:val="a3"/>
        <w:numPr>
          <w:ilvl w:val="0"/>
          <w:numId w:val="1"/>
        </w:num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sz w:val="22"/>
          <w:szCs w:val="21"/>
        </w:rPr>
        <w:t>価格について</w:t>
      </w:r>
    </w:p>
    <w:p w14:paraId="07525DD8" w14:textId="77777777" w:rsidR="000C239F" w:rsidRPr="00B77D82" w:rsidRDefault="000C239F" w:rsidP="00210C21">
      <w:pPr>
        <w:pStyle w:val="a3"/>
        <w:numPr>
          <w:ilvl w:val="0"/>
          <w:numId w:val="1"/>
        </w:num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sz w:val="22"/>
          <w:szCs w:val="21"/>
        </w:rPr>
        <w:t>価格体系の背景</w:t>
      </w:r>
    </w:p>
    <w:p w14:paraId="7DE6C908" w14:textId="77777777" w:rsidR="000C239F" w:rsidRPr="00B77D82" w:rsidRDefault="000C239F" w:rsidP="00F36ABD">
      <w:pPr>
        <w:pStyle w:val="a3"/>
        <w:numPr>
          <w:ilvl w:val="0"/>
          <w:numId w:val="1"/>
        </w:num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sz w:val="22"/>
          <w:szCs w:val="21"/>
        </w:rPr>
        <w:t>最後に</w:t>
      </w:r>
    </w:p>
    <w:p w14:paraId="19BB467F" w14:textId="77777777" w:rsidR="00210C21" w:rsidRPr="005050A3" w:rsidRDefault="00210C21" w:rsidP="000C239F">
      <w:pPr>
        <w:rPr>
          <w:rFonts w:ascii="FOT-筑紫ゴシック Pro R" w:eastAsia="FOT-筑紫ゴシック Pro R" w:hAnsi="FOT-筑紫ゴシック Pro R"/>
          <w:szCs w:val="21"/>
        </w:rPr>
      </w:pPr>
    </w:p>
    <w:p w14:paraId="408C4317" w14:textId="19FEDEB0" w:rsidR="000C239F" w:rsidRPr="00B77D82" w:rsidRDefault="00B77D82" w:rsidP="000C239F">
      <w:p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color w:val="BFBFBF" w:themeColor="background1" w:themeShade="BF"/>
          <w:sz w:val="22"/>
          <w:szCs w:val="21"/>
        </w:rPr>
        <w:t>┃</w:t>
      </w:r>
      <w:r w:rsidR="000C239F" w:rsidRPr="00B77D82">
        <w:rPr>
          <w:rFonts w:ascii="FOT-筑紫ゴシック Pro R" w:eastAsia="FOT-筑紫ゴシック Pro R" w:hAnsi="FOT-筑紫ゴシック Pro R" w:hint="eastAsia"/>
          <w:sz w:val="22"/>
          <w:szCs w:val="21"/>
        </w:rPr>
        <w:t>1．カードゲーム</w:t>
      </w:r>
      <w:r w:rsidRPr="00B77D82">
        <w:rPr>
          <w:rFonts w:ascii="FOT-筑紫ゴシック Pro R" w:eastAsia="FOT-筑紫ゴシック Pro R" w:hAnsi="FOT-筑紫ゴシック Pro R" w:hint="eastAsia"/>
          <w:sz w:val="22"/>
          <w:szCs w:val="21"/>
        </w:rPr>
        <w:t>「</w:t>
      </w:r>
      <w:r w:rsidR="000C239F" w:rsidRPr="00B77D82">
        <w:rPr>
          <w:rFonts w:ascii="FOT-筑紫ゴシック Pro R" w:eastAsia="FOT-筑紫ゴシック Pro R" w:hAnsi="FOT-筑紫ゴシック Pro R" w:hint="eastAsia"/>
          <w:sz w:val="22"/>
          <w:szCs w:val="21"/>
        </w:rPr>
        <w:t>SDGs de 地方創生</w:t>
      </w:r>
      <w:r w:rsidRPr="00B77D82">
        <w:rPr>
          <w:rFonts w:ascii="FOT-筑紫ゴシック Pro R" w:eastAsia="FOT-筑紫ゴシック Pro R" w:hAnsi="FOT-筑紫ゴシック Pro R" w:hint="eastAsia"/>
          <w:sz w:val="22"/>
          <w:szCs w:val="21"/>
        </w:rPr>
        <w:t>」</w:t>
      </w:r>
      <w:r w:rsidR="00346211" w:rsidRPr="00B77D82">
        <w:rPr>
          <w:rFonts w:ascii="FOT-筑紫ゴシック Pro R" w:eastAsia="FOT-筑紫ゴシック Pro R" w:hAnsi="FOT-筑紫ゴシック Pro R" w:hint="eastAsia"/>
          <w:sz w:val="22"/>
          <w:szCs w:val="21"/>
        </w:rPr>
        <w:t>の開発背景</w:t>
      </w:r>
    </w:p>
    <w:p w14:paraId="5FF691BC" w14:textId="77777777" w:rsidR="00210C21" w:rsidRPr="005050A3" w:rsidRDefault="00210C21" w:rsidP="000C239F">
      <w:pPr>
        <w:rPr>
          <w:rFonts w:ascii="FOT-筑紫ゴシック Pro R" w:eastAsia="FOT-筑紫ゴシック Pro R" w:hAnsi="FOT-筑紫ゴシック Pro R"/>
          <w:szCs w:val="21"/>
        </w:rPr>
      </w:pPr>
    </w:p>
    <w:p w14:paraId="1141C4F9" w14:textId="7DC91F25" w:rsidR="00210C21" w:rsidRPr="005050A3" w:rsidRDefault="00B77D82" w:rsidP="00210C21">
      <w:pPr>
        <w:ind w:firstLine="210"/>
        <w:rPr>
          <w:rFonts w:ascii="FOT-筑紫ゴシック Pro R" w:eastAsia="FOT-筑紫ゴシック Pro R" w:hAnsi="FOT-筑紫ゴシック Pro R"/>
          <w:szCs w:val="21"/>
        </w:rPr>
      </w:pPr>
      <w:r>
        <w:rPr>
          <w:rFonts w:ascii="FOT-筑紫ゴシック Pro R" w:eastAsia="FOT-筑紫ゴシック Pro R" w:hAnsi="FOT-筑紫ゴシック Pro R" w:hint="eastAsia"/>
          <w:szCs w:val="21"/>
        </w:rPr>
        <w:t>「</w:t>
      </w:r>
      <w:r w:rsidR="00210C21" w:rsidRPr="005050A3">
        <w:rPr>
          <w:rFonts w:ascii="FOT-筑紫ゴシック Pro R" w:eastAsia="FOT-筑紫ゴシック Pro R" w:hAnsi="FOT-筑紫ゴシック Pro R" w:hint="eastAsia"/>
          <w:szCs w:val="21"/>
        </w:rPr>
        <w:t>SDGs de 地方創生</w:t>
      </w:r>
      <w:r>
        <w:rPr>
          <w:rFonts w:ascii="FOT-筑紫ゴシック Pro R" w:eastAsia="FOT-筑紫ゴシック Pro R" w:hAnsi="FOT-筑紫ゴシック Pro R" w:hint="eastAsia"/>
          <w:szCs w:val="21"/>
        </w:rPr>
        <w:t>」</w:t>
      </w:r>
      <w:r w:rsidR="00210C21" w:rsidRPr="005050A3">
        <w:rPr>
          <w:rFonts w:ascii="FOT-筑紫ゴシック Pro R" w:eastAsia="FOT-筑紫ゴシック Pro R" w:hAnsi="FOT-筑紫ゴシック Pro R" w:hint="eastAsia"/>
          <w:szCs w:val="21"/>
        </w:rPr>
        <w:t>とは、特定非営利活動法人イシュープラスデザイン（</w:t>
      </w:r>
      <w:proofErr w:type="spellStart"/>
      <w:r w:rsidR="00210C21" w:rsidRPr="005050A3">
        <w:rPr>
          <w:rFonts w:ascii="FOT-筑紫ゴシック Pro R" w:eastAsia="FOT-筑紫ゴシック Pro R" w:hAnsi="FOT-筑紫ゴシック Pro R" w:hint="eastAsia"/>
          <w:szCs w:val="21"/>
        </w:rPr>
        <w:t>i+d</w:t>
      </w:r>
      <w:proofErr w:type="spellEnd"/>
      <w:r w:rsidR="00210C21" w:rsidRPr="005050A3">
        <w:rPr>
          <w:rFonts w:ascii="FOT-筑紫ゴシック Pro R" w:eastAsia="FOT-筑紫ゴシック Pro R" w:hAnsi="FOT-筑紫ゴシック Pro R" w:hint="eastAsia"/>
          <w:szCs w:val="21"/>
        </w:rPr>
        <w:t>）と、株式会社プロジェクトデザイン(PD)が協働で開発した 人口減少時代に日本の各地域が抱える課題と、その解決方法を考えるきっかけを提供するツールです。</w:t>
      </w:r>
    </w:p>
    <w:p w14:paraId="232E389C" w14:textId="77777777" w:rsidR="00210C21" w:rsidRPr="005050A3" w:rsidRDefault="00210C21" w:rsidP="00210C21">
      <w:pPr>
        <w:rPr>
          <w:rFonts w:ascii="FOT-筑紫ゴシック Pro R" w:eastAsia="FOT-筑紫ゴシック Pro R" w:hAnsi="FOT-筑紫ゴシック Pro R"/>
          <w:szCs w:val="21"/>
        </w:rPr>
      </w:pPr>
    </w:p>
    <w:p w14:paraId="3F3E7C55" w14:textId="77777777" w:rsidR="00210C21" w:rsidRPr="005050A3" w:rsidRDefault="00210C21" w:rsidP="00210C2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両組織のコラボレーションはふたつのことを背景として生まれました。</w:t>
      </w:r>
    </w:p>
    <w:p w14:paraId="5B34A38A" w14:textId="77777777" w:rsidR="00210C21" w:rsidRPr="005050A3" w:rsidRDefault="00210C21" w:rsidP="00210C21">
      <w:pPr>
        <w:rPr>
          <w:rFonts w:ascii="FOT-筑紫ゴシック Pro R" w:eastAsia="FOT-筑紫ゴシック Pro R" w:hAnsi="FOT-筑紫ゴシック Pro R"/>
          <w:szCs w:val="21"/>
        </w:rPr>
      </w:pPr>
    </w:p>
    <w:p w14:paraId="0D72DD19" w14:textId="77777777" w:rsidR="00210C21" w:rsidRPr="005050A3" w:rsidRDefault="00210C21" w:rsidP="00210C2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ひとつ目は、私たちが、地方創生という言葉が生まれる前から、日本の地方が抱える課題の解決に取り組んでいたことです。イシュープラスデザインは「人口減少×デザイン」といった書籍の発行や各自治体に入り込んでの支援を通じて、プロジェクトデザインは、人口3万人の小さな北陸のまちに本社を置く地方企業の代表として、活動を続けていました。しかし、もっと効果的に日本の地方全体が活性化するような方法はないか、模索していました。</w:t>
      </w:r>
    </w:p>
    <w:p w14:paraId="0A98B425" w14:textId="77777777" w:rsidR="00210C21" w:rsidRPr="005050A3" w:rsidRDefault="00210C21" w:rsidP="00210C21">
      <w:pPr>
        <w:rPr>
          <w:rFonts w:ascii="FOT-筑紫ゴシック Pro R" w:eastAsia="FOT-筑紫ゴシック Pro R" w:hAnsi="FOT-筑紫ゴシック Pro R"/>
          <w:szCs w:val="21"/>
        </w:rPr>
      </w:pPr>
    </w:p>
    <w:p w14:paraId="1F439B6D" w14:textId="77777777" w:rsidR="00346211" w:rsidRPr="005050A3" w:rsidRDefault="00210C21" w:rsidP="00210C2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ふたつ目は、2016年にプロジェクトデザインが「2030SDGs」という、本ゲームの前身となるものを、一般社団法人イマココラボと協働で制作したこと。「2030SDG」はSDGsというはじめて聞く人にはわかりにくい概念を効果的に伝えるためのビジネスゲームとして評価を受け、いまでは国内のみならず世界各国にファシリテーターが</w:t>
      </w:r>
      <w:r w:rsidR="00346211" w:rsidRPr="005050A3">
        <w:rPr>
          <w:rFonts w:ascii="FOT-筑紫ゴシック Pro R" w:eastAsia="FOT-筑紫ゴシック Pro R" w:hAnsi="FOT-筑紫ゴシック Pro R" w:hint="eastAsia"/>
          <w:szCs w:val="21"/>
        </w:rPr>
        <w:t>いるまでになりました</w:t>
      </w:r>
      <w:r w:rsidRPr="005050A3">
        <w:rPr>
          <w:rFonts w:ascii="FOT-筑紫ゴシック Pro R" w:eastAsia="FOT-筑紫ゴシック Pro R" w:hAnsi="FOT-筑紫ゴシック Pro R" w:hint="eastAsia"/>
          <w:szCs w:val="21"/>
        </w:rPr>
        <w:t>。そ</w:t>
      </w:r>
      <w:r w:rsidRPr="005050A3">
        <w:rPr>
          <w:rFonts w:ascii="FOT-筑紫ゴシック Pro R" w:eastAsia="FOT-筑紫ゴシック Pro R" w:hAnsi="FOT-筑紫ゴシック Pro R" w:hint="eastAsia"/>
          <w:szCs w:val="21"/>
        </w:rPr>
        <w:lastRenderedPageBreak/>
        <w:t>の</w:t>
      </w:r>
      <w:r w:rsidR="00346211" w:rsidRPr="005050A3">
        <w:rPr>
          <w:rFonts w:ascii="FOT-筑紫ゴシック Pro R" w:eastAsia="FOT-筑紫ゴシック Pro R" w:hAnsi="FOT-筑紫ゴシック Pro R" w:hint="eastAsia"/>
          <w:szCs w:val="21"/>
        </w:rPr>
        <w:t>一方</w:t>
      </w:r>
      <w:r w:rsidRPr="005050A3">
        <w:rPr>
          <w:rFonts w:ascii="FOT-筑紫ゴシック Pro R" w:eastAsia="FOT-筑紫ゴシック Pro R" w:hAnsi="FOT-筑紫ゴシック Pro R" w:hint="eastAsia"/>
          <w:szCs w:val="21"/>
        </w:rPr>
        <w:t>、</w:t>
      </w:r>
      <w:r w:rsidR="00346211" w:rsidRPr="005050A3">
        <w:rPr>
          <w:rFonts w:ascii="FOT-筑紫ゴシック Pro R" w:eastAsia="FOT-筑紫ゴシック Pro R" w:hAnsi="FOT-筑紫ゴシック Pro R" w:hint="eastAsia"/>
          <w:szCs w:val="21"/>
        </w:rPr>
        <w:t xml:space="preserve"> </w:t>
      </w:r>
      <w:r w:rsidRPr="005050A3">
        <w:rPr>
          <w:rFonts w:ascii="FOT-筑紫ゴシック Pro R" w:eastAsia="FOT-筑紫ゴシック Pro R" w:hAnsi="FOT-筑紫ゴシック Pro R" w:hint="eastAsia"/>
          <w:szCs w:val="21"/>
        </w:rPr>
        <w:t>2030SDGs</w:t>
      </w:r>
      <w:r w:rsidR="00346211" w:rsidRPr="005050A3">
        <w:rPr>
          <w:rFonts w:ascii="FOT-筑紫ゴシック Pro R" w:eastAsia="FOT-筑紫ゴシック Pro R" w:hAnsi="FOT-筑紫ゴシック Pro R" w:hint="eastAsia"/>
          <w:szCs w:val="21"/>
        </w:rPr>
        <w:t xml:space="preserve"> というゲームが広まるにつれ、「私達の地方の実情</w:t>
      </w:r>
      <w:r w:rsidRPr="005050A3">
        <w:rPr>
          <w:rFonts w:ascii="FOT-筑紫ゴシック Pro R" w:eastAsia="FOT-筑紫ゴシック Pro R" w:hAnsi="FOT-筑紫ゴシック Pro R" w:hint="eastAsia"/>
          <w:szCs w:val="21"/>
        </w:rPr>
        <w:t>に合わせた</w:t>
      </w:r>
      <w:r w:rsidR="00346211" w:rsidRPr="005050A3">
        <w:rPr>
          <w:rFonts w:ascii="FOT-筑紫ゴシック Pro R" w:eastAsia="FOT-筑紫ゴシック Pro R" w:hAnsi="FOT-筑紫ゴシック Pro R" w:hint="eastAsia"/>
          <w:szCs w:val="21"/>
        </w:rPr>
        <w:t>ゲームが欲しい！」という声を参加者</w:t>
      </w:r>
      <w:r w:rsidRPr="005050A3">
        <w:rPr>
          <w:rFonts w:ascii="FOT-筑紫ゴシック Pro R" w:eastAsia="FOT-筑紫ゴシック Pro R" w:hAnsi="FOT-筑紫ゴシック Pro R" w:hint="eastAsia"/>
          <w:szCs w:val="21"/>
        </w:rPr>
        <w:t>から頂くようになり</w:t>
      </w:r>
      <w:r w:rsidR="00346211" w:rsidRPr="005050A3">
        <w:rPr>
          <w:rFonts w:ascii="FOT-筑紫ゴシック Pro R" w:eastAsia="FOT-筑紫ゴシック Pro R" w:hAnsi="FOT-筑紫ゴシック Pro R" w:hint="eastAsia"/>
          <w:szCs w:val="21"/>
        </w:rPr>
        <w:t>ました。</w:t>
      </w:r>
    </w:p>
    <w:p w14:paraId="7FAE6FF9" w14:textId="77777777" w:rsidR="00346211" w:rsidRPr="005050A3" w:rsidRDefault="00346211" w:rsidP="00210C21">
      <w:pPr>
        <w:ind w:firstLine="210"/>
        <w:rPr>
          <w:rFonts w:ascii="FOT-筑紫ゴシック Pro R" w:eastAsia="FOT-筑紫ゴシック Pro R" w:hAnsi="FOT-筑紫ゴシック Pro R"/>
          <w:szCs w:val="21"/>
        </w:rPr>
      </w:pPr>
    </w:p>
    <w:p w14:paraId="620A9951" w14:textId="77777777" w:rsidR="00210C21" w:rsidRPr="005050A3" w:rsidRDefault="00346211" w:rsidP="00210C2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そんな折</w:t>
      </w:r>
      <w:r w:rsidR="00210C21" w:rsidRPr="005050A3">
        <w:rPr>
          <w:rFonts w:ascii="FOT-筑紫ゴシック Pro R" w:eastAsia="FOT-筑紫ゴシック Pro R" w:hAnsi="FOT-筑紫ゴシック Pro R" w:hint="eastAsia"/>
          <w:szCs w:val="21"/>
        </w:rPr>
        <w:t>、イマココラボの代表理事の稲村氏の引き合わせによって私たち、イシュープラスデザインとプロジェクトデザインは</w:t>
      </w:r>
      <w:r w:rsidRPr="005050A3">
        <w:rPr>
          <w:rFonts w:ascii="FOT-筑紫ゴシック Pro R" w:eastAsia="FOT-筑紫ゴシック Pro R" w:hAnsi="FOT-筑紫ゴシック Pro R" w:hint="eastAsia"/>
          <w:szCs w:val="21"/>
        </w:rPr>
        <w:t>出会い、</w:t>
      </w:r>
      <w:r w:rsidR="00210C21" w:rsidRPr="005050A3">
        <w:rPr>
          <w:rFonts w:ascii="FOT-筑紫ゴシック Pro R" w:eastAsia="FOT-筑紫ゴシック Pro R" w:hAnsi="FOT-筑紫ゴシック Pro R" w:hint="eastAsia"/>
          <w:szCs w:val="21"/>
        </w:rPr>
        <w:t>地方が抱える課題の解決を皆で考えることのできるゲームを作ろう</w:t>
      </w:r>
      <w:r w:rsidRPr="005050A3">
        <w:rPr>
          <w:rFonts w:ascii="FOT-筑紫ゴシック Pro R" w:eastAsia="FOT-筑紫ゴシック Pro R" w:hAnsi="FOT-筑紫ゴシック Pro R" w:hint="eastAsia"/>
          <w:szCs w:val="21"/>
        </w:rPr>
        <w:t>、と構想をはじめました。</w:t>
      </w:r>
    </w:p>
    <w:p w14:paraId="4BA8ADFD" w14:textId="77777777" w:rsidR="00346211" w:rsidRPr="005050A3" w:rsidRDefault="00346211" w:rsidP="00346211">
      <w:pPr>
        <w:ind w:firstLine="210"/>
        <w:rPr>
          <w:rFonts w:ascii="FOT-筑紫ゴシック Pro R" w:eastAsia="FOT-筑紫ゴシック Pro R" w:hAnsi="FOT-筑紫ゴシック Pro R"/>
          <w:szCs w:val="21"/>
        </w:rPr>
      </w:pPr>
    </w:p>
    <w:p w14:paraId="21279C87" w14:textId="77777777" w:rsidR="00346211" w:rsidRPr="005050A3" w:rsidRDefault="00346211" w:rsidP="0034621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ゲームのルールとしては１年間の開発期間と、テストプレイを通じいったん完成した、と考えていますが、今後はファシリテーターの皆様とも協力しながら、振り返りの方法やゲームを通じて伝えるメッセージのブラッシュアップを続けていければと思っています。</w:t>
      </w:r>
    </w:p>
    <w:p w14:paraId="07ACA3D0" w14:textId="77777777" w:rsidR="00346211" w:rsidRPr="005050A3" w:rsidRDefault="00346211" w:rsidP="00346211">
      <w:pPr>
        <w:ind w:firstLine="210"/>
        <w:rPr>
          <w:rFonts w:ascii="FOT-筑紫ゴシック Pro R" w:eastAsia="FOT-筑紫ゴシック Pro R" w:hAnsi="FOT-筑紫ゴシック Pro R"/>
          <w:szCs w:val="21"/>
        </w:rPr>
      </w:pPr>
    </w:p>
    <w:p w14:paraId="051521F5" w14:textId="3C074F57" w:rsidR="000C239F" w:rsidRPr="005050A3" w:rsidRDefault="00B77D82" w:rsidP="000C239F">
      <w:pPr>
        <w:rPr>
          <w:rFonts w:ascii="FOT-筑紫ゴシック Pro R" w:eastAsia="FOT-筑紫ゴシック Pro R" w:hAnsi="FOT-筑紫ゴシック Pro R"/>
          <w:szCs w:val="21"/>
        </w:rPr>
      </w:pPr>
      <w:r w:rsidRPr="00B77D82">
        <w:rPr>
          <w:rFonts w:ascii="FOT-筑紫ゴシック Pro R" w:eastAsia="FOT-筑紫ゴシック Pro R" w:hAnsi="FOT-筑紫ゴシック Pro R" w:hint="eastAsia"/>
          <w:color w:val="BFBFBF" w:themeColor="background1" w:themeShade="BF"/>
          <w:sz w:val="22"/>
          <w:szCs w:val="21"/>
        </w:rPr>
        <w:t>┃</w:t>
      </w:r>
      <w:r w:rsidR="000C239F" w:rsidRPr="00B77D82">
        <w:rPr>
          <w:rFonts w:ascii="FOT-筑紫ゴシック Pro R" w:eastAsia="FOT-筑紫ゴシック Pro R" w:hAnsi="FOT-筑紫ゴシック Pro R" w:hint="eastAsia"/>
          <w:sz w:val="22"/>
          <w:szCs w:val="21"/>
        </w:rPr>
        <w:t>2．ゲーム開発において大事にしている考え方</w:t>
      </w:r>
    </w:p>
    <w:p w14:paraId="16C45ABF" w14:textId="77777777" w:rsidR="00346211" w:rsidRPr="005050A3" w:rsidRDefault="00346211" w:rsidP="000C239F">
      <w:pPr>
        <w:rPr>
          <w:rFonts w:ascii="FOT-筑紫ゴシック Pro R" w:eastAsia="FOT-筑紫ゴシック Pro R" w:hAnsi="FOT-筑紫ゴシック Pro R"/>
          <w:szCs w:val="21"/>
        </w:rPr>
      </w:pPr>
    </w:p>
    <w:p w14:paraId="05DA0158" w14:textId="77777777" w:rsidR="000C239F"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ゲーム開発において大事にした点は2 つです。</w:t>
      </w:r>
    </w:p>
    <w:p w14:paraId="17724A0A" w14:textId="77777777" w:rsidR="000C239F" w:rsidRPr="005050A3" w:rsidRDefault="000C239F" w:rsidP="0034621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1</w:t>
      </w:r>
      <w:r w:rsidR="001A0396" w:rsidRPr="005050A3">
        <w:rPr>
          <w:rFonts w:ascii="FOT-筑紫ゴシック Pro R" w:eastAsia="FOT-筑紫ゴシック Pro R" w:hAnsi="FOT-筑紫ゴシック Pro R" w:hint="eastAsia"/>
          <w:szCs w:val="21"/>
        </w:rPr>
        <w:t>．現実世界を可能な限り模してつくること</w:t>
      </w:r>
    </w:p>
    <w:p w14:paraId="168F1689" w14:textId="77777777" w:rsidR="000C239F" w:rsidRPr="005050A3" w:rsidRDefault="000C239F" w:rsidP="00346211">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2．現実の厳しさを感じるだけでなく、可能性も同時に感じられるようにすること。</w:t>
      </w:r>
    </w:p>
    <w:p w14:paraId="0A604264" w14:textId="77777777" w:rsidR="00346211" w:rsidRPr="005050A3" w:rsidRDefault="00346211" w:rsidP="000C239F">
      <w:pPr>
        <w:rPr>
          <w:rFonts w:ascii="FOT-筑紫ゴシック Pro R" w:eastAsia="FOT-筑紫ゴシック Pro R" w:hAnsi="FOT-筑紫ゴシック Pro R"/>
          <w:szCs w:val="21"/>
        </w:rPr>
      </w:pPr>
    </w:p>
    <w:p w14:paraId="29DFA7C8" w14:textId="77777777" w:rsidR="000C239F" w:rsidRPr="005050A3" w:rsidRDefault="000C239F" w:rsidP="001A0396">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1 は別の言葉でいえば、このゲームは”正しい世界の在り方を教える”ではなく、自由に遊べるゲームだということです。現実の世界で起こり得る最悪のシナリオから最高のシナリオまですべて起きうるゲームとしてデザインされています。これは人間が興味をもって学ぶうえでは極めて重要な要素です。特に大人の学習においては正解を伝えることは効果的ではなく、自由に行動した上でその行動を振り返ることが効果的だとも言われています。</w:t>
      </w:r>
    </w:p>
    <w:p w14:paraId="04347901" w14:textId="77777777" w:rsidR="001A0396" w:rsidRPr="005050A3" w:rsidRDefault="001A0396" w:rsidP="000C239F">
      <w:pPr>
        <w:rPr>
          <w:rFonts w:ascii="FOT-筑紫ゴシック Pro R" w:eastAsia="FOT-筑紫ゴシック Pro R" w:hAnsi="FOT-筑紫ゴシック Pro R"/>
          <w:szCs w:val="21"/>
        </w:rPr>
      </w:pPr>
    </w:p>
    <w:p w14:paraId="6C12CA91" w14:textId="77777777" w:rsidR="000C239F" w:rsidRPr="005050A3" w:rsidRDefault="000C239F" w:rsidP="001A0396">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2 は実際に変革を実現するために重要です。</w:t>
      </w:r>
    </w:p>
    <w:p w14:paraId="27F20727" w14:textId="77777777" w:rsidR="001A0396" w:rsidRPr="005050A3" w:rsidRDefault="001A0396" w:rsidP="001A0396">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多様な人が参加されるゲームの場では、通常、場にポジティブな創造と変革のエネルギーが充満するように、ゲームの難易度を調整いたします。なぜなら、ゲーム終了時に</w:t>
      </w:r>
      <w:r w:rsidRPr="005050A3">
        <w:rPr>
          <w:rFonts w:ascii="FOT-筑紫ゴシック Pro R" w:eastAsia="FOT-筑紫ゴシック Pro R" w:hAnsi="FOT-筑紫ゴシック Pro R"/>
          <w:szCs w:val="21"/>
        </w:rPr>
        <w:t>「現実はやっぱり厳しい。ムリだ」と感じて諦観するよりも、「もしかしたらやれるかもしれない」と希望を感じて頂いたほうが、社会をよりよい方向に変える力が湧くからです。</w:t>
      </w:r>
    </w:p>
    <w:p w14:paraId="0B091AFE" w14:textId="77777777" w:rsidR="001A0396" w:rsidRPr="005050A3" w:rsidRDefault="001A0396"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 xml:space="preserve">　しかし、あるときこのゲームのテストプレイをしていたときに、北海道のある地方からいらっしゃった方からこのような言葉を頂きました。</w:t>
      </w:r>
    </w:p>
    <w:p w14:paraId="775D421C" w14:textId="77777777" w:rsidR="001A0396" w:rsidRPr="005050A3" w:rsidRDefault="001A0396" w:rsidP="000C239F">
      <w:pPr>
        <w:rPr>
          <w:rFonts w:ascii="FOT-筑紫ゴシック Pro R" w:eastAsia="FOT-筑紫ゴシック Pro R" w:hAnsi="FOT-筑紫ゴシック Pro R"/>
          <w:szCs w:val="21"/>
        </w:rPr>
      </w:pPr>
    </w:p>
    <w:p w14:paraId="4FBE2315" w14:textId="77777777" w:rsidR="001A0396" w:rsidRPr="005050A3" w:rsidRDefault="001A0396" w:rsidP="000C239F">
      <w:pPr>
        <w:rPr>
          <w:rFonts w:ascii="FOT-筑紫ゴシック Pro R" w:eastAsia="FOT-筑紫ゴシック Pro R" w:hAnsi="FOT-筑紫ゴシック Pro R"/>
          <w:b/>
          <w:szCs w:val="21"/>
        </w:rPr>
      </w:pPr>
      <w:r w:rsidRPr="005050A3">
        <w:rPr>
          <w:rFonts w:ascii="FOT-筑紫ゴシック Pro R" w:eastAsia="FOT-筑紫ゴシック Pro R" w:hAnsi="FOT-筑紫ゴシック Pro R"/>
          <w:b/>
          <w:szCs w:val="21"/>
        </w:rPr>
        <w:t>「人口減少が続き、日々廃れていく自分の故郷と比較して、あまりにこのゲームは地方の未来に対して</w:t>
      </w:r>
      <w:r w:rsidR="005545C7" w:rsidRPr="005050A3">
        <w:rPr>
          <w:rFonts w:ascii="FOT-筑紫ゴシック Pro R" w:eastAsia="FOT-筑紫ゴシック Pro R" w:hAnsi="FOT-筑紫ゴシック Pro R"/>
          <w:b/>
          <w:szCs w:val="21"/>
        </w:rPr>
        <w:t>、</w:t>
      </w:r>
      <w:r w:rsidRPr="005050A3">
        <w:rPr>
          <w:rFonts w:ascii="FOT-筑紫ゴシック Pro R" w:eastAsia="FOT-筑紫ゴシック Pro R" w:hAnsi="FOT-筑紫ゴシック Pro R"/>
          <w:b/>
          <w:szCs w:val="21"/>
        </w:rPr>
        <w:t>楽観しているような気がした。」</w:t>
      </w:r>
    </w:p>
    <w:p w14:paraId="4C54C0A8" w14:textId="77777777" w:rsidR="001A0396" w:rsidRPr="005050A3" w:rsidRDefault="001A0396" w:rsidP="000C239F">
      <w:pPr>
        <w:rPr>
          <w:rFonts w:ascii="FOT-筑紫ゴシック Pro R" w:eastAsia="FOT-筑紫ゴシック Pro R" w:hAnsi="FOT-筑紫ゴシック Pro R"/>
          <w:szCs w:val="21"/>
        </w:rPr>
      </w:pPr>
    </w:p>
    <w:p w14:paraId="6A6FD9AD" w14:textId="77777777" w:rsidR="005545C7" w:rsidRPr="005050A3" w:rsidRDefault="005545C7"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 xml:space="preserve">　その言葉を頂いたとき、ファシリテーターとしての運営は厳しくなるかもしれないけれど、日本が抱える厳しさが感じられる、現実に近い難しさのゲームにすべきだ、と感じまし</w:t>
      </w:r>
      <w:r w:rsidRPr="005050A3">
        <w:rPr>
          <w:rFonts w:ascii="FOT-筑紫ゴシック Pro R" w:eastAsia="FOT-筑紫ゴシック Pro R" w:hAnsi="FOT-筑紫ゴシック Pro R"/>
          <w:szCs w:val="21"/>
        </w:rPr>
        <w:lastRenderedPageBreak/>
        <w:t>た。故にゲーム展開として、ときに暗くなることも考えられます。しかし、そこをファシリテーターの方々の力量によって希望を感じられるように振り返りをして頂きたいとも思っています。ゲームとゲームを用いるファシリテーターからのメッセージ、この両者が揃ってはじめて、ワークショップとして成り立つように、本ゲームは作成されています。</w:t>
      </w:r>
    </w:p>
    <w:p w14:paraId="5FFEAA39" w14:textId="77777777" w:rsidR="005545C7" w:rsidRPr="005050A3" w:rsidRDefault="005545C7" w:rsidP="000C239F">
      <w:pPr>
        <w:rPr>
          <w:rFonts w:ascii="FOT-筑紫ゴシック Pro R" w:eastAsia="FOT-筑紫ゴシック Pro R" w:hAnsi="FOT-筑紫ゴシック Pro R"/>
          <w:szCs w:val="21"/>
        </w:rPr>
      </w:pPr>
    </w:p>
    <w:p w14:paraId="47D52785" w14:textId="41BD96CE" w:rsidR="000C239F" w:rsidRPr="00B77D82" w:rsidRDefault="00B77D82" w:rsidP="000C239F">
      <w:p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color w:val="BFBFBF" w:themeColor="background1" w:themeShade="BF"/>
          <w:sz w:val="22"/>
          <w:szCs w:val="21"/>
        </w:rPr>
        <w:t>┃</w:t>
      </w:r>
      <w:r w:rsidR="000C239F" w:rsidRPr="00B77D82">
        <w:rPr>
          <w:rFonts w:ascii="FOT-筑紫ゴシック Pro R" w:eastAsia="FOT-筑紫ゴシック Pro R" w:hAnsi="FOT-筑紫ゴシック Pro R" w:hint="eastAsia"/>
          <w:sz w:val="22"/>
          <w:szCs w:val="21"/>
        </w:rPr>
        <w:t>3．価格について</w:t>
      </w:r>
    </w:p>
    <w:p w14:paraId="5759F8D9" w14:textId="77777777" w:rsidR="005545C7" w:rsidRPr="005050A3" w:rsidRDefault="005545C7" w:rsidP="000C239F">
      <w:pPr>
        <w:rPr>
          <w:rFonts w:ascii="FOT-筑紫ゴシック Pro R" w:eastAsia="FOT-筑紫ゴシック Pro R" w:hAnsi="FOT-筑紫ゴシック Pro R"/>
          <w:szCs w:val="21"/>
        </w:rPr>
      </w:pPr>
    </w:p>
    <w:p w14:paraId="31AC8D60" w14:textId="77777777" w:rsidR="000C239F"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SDGs de 地方創生 を活用するためには、大きく2 種類の費用が必要です。</w:t>
      </w:r>
      <w:r w:rsidR="00A3644F" w:rsidRPr="005050A3">
        <w:rPr>
          <w:rFonts w:ascii="FOT-筑紫ゴシック Pro R" w:eastAsia="FOT-筑紫ゴシック Pro R" w:hAnsi="FOT-筑紫ゴシック Pro R" w:hint="eastAsia"/>
          <w:szCs w:val="21"/>
        </w:rPr>
        <w:t>下記条件では少しファシリテーターになるのが難しい、という方がいらっしゃれば、</w:t>
      </w:r>
      <w:r w:rsidR="00202396" w:rsidRPr="005050A3">
        <w:rPr>
          <w:rFonts w:ascii="FOT-筑紫ゴシック Pro R" w:eastAsia="FOT-筑紫ゴシック Pro R" w:hAnsi="FOT-筑紫ゴシック Pro R" w:hint="eastAsia"/>
          <w:szCs w:val="21"/>
        </w:rPr>
        <w:t>講座費用の</w:t>
      </w:r>
      <w:r w:rsidR="00A3644F" w:rsidRPr="005050A3">
        <w:rPr>
          <w:rFonts w:ascii="FOT-筑紫ゴシック Pro R" w:eastAsia="FOT-筑紫ゴシック Pro R" w:hAnsi="FOT-筑紫ゴシック Pro R"/>
          <w:szCs w:val="21"/>
        </w:rPr>
        <w:t>返金等の対応をさせて頂きますので、お申し出頂ければと思います。</w:t>
      </w:r>
    </w:p>
    <w:p w14:paraId="43B86EF8" w14:textId="77777777" w:rsidR="005545C7" w:rsidRPr="005050A3" w:rsidRDefault="005545C7" w:rsidP="000C239F">
      <w:pPr>
        <w:rPr>
          <w:rFonts w:ascii="FOT-筑紫ゴシック Pro R" w:eastAsia="FOT-筑紫ゴシック Pro R" w:hAnsi="FOT-筑紫ゴシック Pro R"/>
          <w:szCs w:val="21"/>
        </w:rPr>
      </w:pPr>
    </w:p>
    <w:p w14:paraId="15860ACB" w14:textId="77777777" w:rsidR="000C239F"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1）ファシリテーターになるための費用</w:t>
      </w:r>
    </w:p>
    <w:p w14:paraId="5258DA66" w14:textId="6FABFCEC" w:rsidR="005545C7" w:rsidRPr="005050A3" w:rsidRDefault="005545C7" w:rsidP="005545C7">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丸一日、ファシリテーター養成講座を受講し、</w:t>
      </w:r>
      <w:r w:rsidR="000C239F" w:rsidRPr="005050A3">
        <w:rPr>
          <w:rFonts w:ascii="FOT-筑紫ゴシック Pro R" w:eastAsia="FOT-筑紫ゴシック Pro R" w:hAnsi="FOT-筑紫ゴシック Pro R" w:hint="eastAsia"/>
          <w:szCs w:val="21"/>
        </w:rPr>
        <w:t>修了</w:t>
      </w:r>
      <w:r w:rsidRPr="005050A3">
        <w:rPr>
          <w:rFonts w:ascii="FOT-筑紫ゴシック Pro R" w:eastAsia="FOT-筑紫ゴシック Pro R" w:hAnsi="FOT-筑紫ゴシック Pro R" w:hint="eastAsia"/>
          <w:szCs w:val="21"/>
        </w:rPr>
        <w:t>して頂く</w:t>
      </w:r>
      <w:r w:rsidR="000C239F" w:rsidRPr="005050A3">
        <w:rPr>
          <w:rFonts w:ascii="FOT-筑紫ゴシック Pro R" w:eastAsia="FOT-筑紫ゴシック Pro R" w:hAnsi="FOT-筑紫ゴシック Pro R" w:hint="eastAsia"/>
          <w:szCs w:val="21"/>
        </w:rPr>
        <w:t>ことでファシリテーターとしてカードキットを使うことができるようになります。その資格</w:t>
      </w:r>
      <w:r w:rsidR="009233CD">
        <w:rPr>
          <w:rFonts w:ascii="ＭＳ 明朝" w:eastAsia="ＭＳ 明朝" w:hAnsi="ＭＳ 明朝" w:cs="ＭＳ 明朝" w:hint="eastAsia"/>
          <w:szCs w:val="21"/>
        </w:rPr>
        <w:t>を</w:t>
      </w:r>
      <w:bookmarkStart w:id="0" w:name="_GoBack"/>
      <w:bookmarkEnd w:id="0"/>
      <w:r w:rsidR="000C239F" w:rsidRPr="005050A3">
        <w:rPr>
          <w:rFonts w:ascii="FOT-筑紫ゴシック Pro R" w:eastAsia="FOT-筑紫ゴシック Pro R" w:hAnsi="FOT-筑紫ゴシック Pro R" w:hint="eastAsia"/>
          <w:szCs w:val="21"/>
        </w:rPr>
        <w:t>取得</w:t>
      </w:r>
      <w:r w:rsidR="00B144CA">
        <w:rPr>
          <w:rFonts w:ascii="ＭＳ 明朝" w:eastAsia="ＭＳ 明朝" w:hAnsi="ＭＳ 明朝" w:cs="ＭＳ 明朝" w:hint="eastAsia"/>
          <w:szCs w:val="21"/>
        </w:rPr>
        <w:t>し、ともにツールを拡げ、</w:t>
      </w:r>
      <w:r w:rsidR="00DB4FC6">
        <w:rPr>
          <w:rFonts w:ascii="FOT-筑紫ゴシック Pro R" w:eastAsia="FOT-筑紫ゴシック Pro R" w:hAnsi="FOT-筑紫ゴシック Pro R" w:hint="eastAsia"/>
          <w:szCs w:val="21"/>
        </w:rPr>
        <w:t>ブラッシュアップしていく</w:t>
      </w:r>
      <w:r w:rsidR="00B144CA">
        <w:rPr>
          <w:rFonts w:ascii="ＭＳ 明朝" w:eastAsia="ＭＳ 明朝" w:hAnsi="ＭＳ 明朝" w:cs="ＭＳ 明朝" w:hint="eastAsia"/>
          <w:szCs w:val="21"/>
        </w:rPr>
        <w:t>費用として</w:t>
      </w:r>
      <w:r w:rsidR="00DB4FC6">
        <w:rPr>
          <w:rFonts w:ascii="FOT-筑紫ゴシック Pro R" w:eastAsia="FOT-筑紫ゴシック Pro R" w:hAnsi="FOT-筑紫ゴシック Pro R"/>
          <w:szCs w:val="21"/>
        </w:rPr>
        <w:t>12</w:t>
      </w:r>
      <w:r w:rsidR="000C239F" w:rsidRPr="005050A3">
        <w:rPr>
          <w:rFonts w:ascii="FOT-筑紫ゴシック Pro R" w:eastAsia="FOT-筑紫ゴシック Pro R" w:hAnsi="FOT-筑紫ゴシック Pro R" w:hint="eastAsia"/>
          <w:szCs w:val="21"/>
        </w:rPr>
        <w:t>万円（税別・カードキット1 セット込）</w:t>
      </w:r>
      <w:r w:rsidRPr="005050A3">
        <w:rPr>
          <w:rFonts w:ascii="FOT-筑紫ゴシック Pro R" w:eastAsia="FOT-筑紫ゴシック Pro R" w:hAnsi="FOT-筑紫ゴシック Pro R" w:hint="eastAsia"/>
          <w:szCs w:val="21"/>
        </w:rPr>
        <w:t>で提供しています。</w:t>
      </w:r>
    </w:p>
    <w:p w14:paraId="35BF4DED" w14:textId="77777777" w:rsidR="000C239F" w:rsidRPr="005050A3" w:rsidRDefault="000C239F" w:rsidP="000C239F">
      <w:pPr>
        <w:rPr>
          <w:rFonts w:ascii="FOT-筑紫ゴシック Pro R" w:eastAsia="FOT-筑紫ゴシック Pro R" w:hAnsi="FOT-筑紫ゴシック Pro R"/>
          <w:szCs w:val="21"/>
        </w:rPr>
      </w:pPr>
    </w:p>
    <w:p w14:paraId="071D52E5" w14:textId="77777777" w:rsidR="000C239F"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2）カードキットを利用するための費用</w:t>
      </w:r>
    </w:p>
    <w:p w14:paraId="0B01CDD9" w14:textId="77777777" w:rsidR="005545C7"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カードキットを利用するための費用は、以下の</w:t>
      </w:r>
      <w:r w:rsidR="009A7384" w:rsidRPr="005050A3">
        <w:rPr>
          <w:rFonts w:ascii="FOT-筑紫ゴシック Pro R" w:eastAsia="FOT-筑紫ゴシック Pro R" w:hAnsi="FOT-筑紫ゴシック Pro R" w:hint="eastAsia"/>
          <w:szCs w:val="21"/>
        </w:rPr>
        <w:t>２</w:t>
      </w:r>
      <w:r w:rsidRPr="005050A3">
        <w:rPr>
          <w:rFonts w:ascii="FOT-筑紫ゴシック Pro R" w:eastAsia="FOT-筑紫ゴシック Pro R" w:hAnsi="FOT-筑紫ゴシック Pro R" w:hint="eastAsia"/>
          <w:szCs w:val="21"/>
        </w:rPr>
        <w:t>つの場合に分かれています。</w:t>
      </w:r>
    </w:p>
    <w:p w14:paraId="5F42A937" w14:textId="77777777" w:rsidR="00A3644F" w:rsidRPr="005050A3" w:rsidRDefault="00A3644F" w:rsidP="000C239F">
      <w:pPr>
        <w:rPr>
          <w:rFonts w:ascii="FOT-筑紫ゴシック Pro R" w:eastAsia="FOT-筑紫ゴシック Pro R" w:hAnsi="FOT-筑紫ゴシック Pro R"/>
          <w:szCs w:val="21"/>
        </w:rPr>
      </w:pPr>
    </w:p>
    <w:p w14:paraId="1B628357" w14:textId="77777777" w:rsidR="000C239F" w:rsidRPr="005050A3" w:rsidRDefault="000C239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A.5 万円以上の売上がある場合</w:t>
      </w:r>
    </w:p>
    <w:p w14:paraId="2D556AB6" w14:textId="77777777" w:rsidR="005545C7" w:rsidRPr="005050A3" w:rsidRDefault="000C239F" w:rsidP="005545C7">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カードキット利用フィーは売上金額の20％です。例えばSDGs de 地方創生 を使ったイベントやワークショップを有料で開催したり、研修サービスとして外部に販売したりするケースが該当します。</w:t>
      </w:r>
      <w:r w:rsidR="005545C7" w:rsidRPr="005050A3">
        <w:rPr>
          <w:rFonts w:ascii="FOT-筑紫ゴシック Pro R" w:eastAsia="FOT-筑紫ゴシック Pro R" w:hAnsi="FOT-筑紫ゴシック Pro R" w:hint="eastAsia"/>
          <w:szCs w:val="21"/>
        </w:rPr>
        <w:t>本ゲームを用い、5万円以上の売上があるワークショップを開催した場合、その旨を事務局にご報告頂ければと思います。</w:t>
      </w:r>
    </w:p>
    <w:p w14:paraId="40EB943F" w14:textId="77777777" w:rsidR="005545C7" w:rsidRPr="005050A3" w:rsidRDefault="005545C7" w:rsidP="005545C7">
      <w:pPr>
        <w:ind w:firstLine="210"/>
        <w:rPr>
          <w:rFonts w:ascii="FOT-筑紫ゴシック Pro R" w:eastAsia="FOT-筑紫ゴシック Pro R" w:hAnsi="FOT-筑紫ゴシック Pro R"/>
          <w:szCs w:val="21"/>
        </w:rPr>
      </w:pPr>
    </w:p>
    <w:p w14:paraId="28A2FD58" w14:textId="77777777" w:rsidR="000C239F" w:rsidRPr="005050A3" w:rsidRDefault="005545C7"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B</w:t>
      </w:r>
      <w:r w:rsidR="000C239F" w:rsidRPr="005050A3">
        <w:rPr>
          <w:rFonts w:ascii="FOT-筑紫ゴシック Pro R" w:eastAsia="FOT-筑紫ゴシック Pro R" w:hAnsi="FOT-筑紫ゴシック Pro R" w:hint="eastAsia"/>
          <w:szCs w:val="21"/>
        </w:rPr>
        <w:t>.売上が5 万円未満の場合</w:t>
      </w:r>
    </w:p>
    <w:p w14:paraId="4EB07847" w14:textId="00C0A0F0" w:rsidR="009A7384" w:rsidRDefault="000C239F" w:rsidP="005050A3">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カードキット利用フィーは無料です。A と同様の利用方法を想定していますが、売上が5 万円未満の場合が該当します。</w:t>
      </w:r>
      <w:r w:rsidR="005545C7" w:rsidRPr="005050A3">
        <w:rPr>
          <w:rFonts w:ascii="FOT-筑紫ゴシック Pro R" w:eastAsia="FOT-筑紫ゴシック Pro R" w:hAnsi="FOT-筑紫ゴシック Pro R" w:hint="eastAsia"/>
          <w:szCs w:val="21"/>
        </w:rPr>
        <w:t>自分が属する自治体内での研修や、小中高校大学での授業での利用など、講師への謝礼が発生しにくい、あるいは発生させてはならない場では、ご自由にカードキットを利用し、</w:t>
      </w:r>
      <w:r w:rsidR="009A7384" w:rsidRPr="005050A3">
        <w:rPr>
          <w:rFonts w:ascii="FOT-筑紫ゴシック Pro R" w:eastAsia="FOT-筑紫ゴシック Pro R" w:hAnsi="FOT-筑紫ゴシック Pro R" w:hint="eastAsia"/>
          <w:szCs w:val="21"/>
        </w:rPr>
        <w:t>世に</w:t>
      </w:r>
      <w:r w:rsidR="005545C7" w:rsidRPr="005050A3">
        <w:rPr>
          <w:rFonts w:ascii="FOT-筑紫ゴシック Pro R" w:eastAsia="FOT-筑紫ゴシック Pro R" w:hAnsi="FOT-筑紫ゴシック Pro R" w:hint="eastAsia"/>
          <w:szCs w:val="21"/>
        </w:rPr>
        <w:t>SDGsや地方創生の考え方を拡げ</w:t>
      </w:r>
      <w:r w:rsidR="009A7384" w:rsidRPr="005050A3">
        <w:rPr>
          <w:rFonts w:ascii="FOT-筑紫ゴシック Pro R" w:eastAsia="FOT-筑紫ゴシック Pro R" w:hAnsi="FOT-筑紫ゴシック Pro R" w:hint="eastAsia"/>
          <w:szCs w:val="21"/>
        </w:rPr>
        <w:t>るのにお役立て頂ければと思います。</w:t>
      </w:r>
    </w:p>
    <w:p w14:paraId="0735281C" w14:textId="77777777" w:rsidR="00B77D82" w:rsidRPr="005050A3" w:rsidRDefault="00B77D82" w:rsidP="005050A3">
      <w:pPr>
        <w:ind w:firstLine="210"/>
        <w:rPr>
          <w:rFonts w:ascii="FOT-筑紫ゴシック Pro R" w:eastAsia="FOT-筑紫ゴシック Pro R" w:hAnsi="FOT-筑紫ゴシック Pro R"/>
          <w:szCs w:val="21"/>
        </w:rPr>
      </w:pPr>
    </w:p>
    <w:p w14:paraId="63032630" w14:textId="75422FEA" w:rsidR="000C239F" w:rsidRPr="00B77D82" w:rsidRDefault="00B77D82" w:rsidP="000C239F">
      <w:p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color w:val="BFBFBF" w:themeColor="background1" w:themeShade="BF"/>
          <w:sz w:val="22"/>
          <w:szCs w:val="21"/>
        </w:rPr>
        <w:t>┃</w:t>
      </w:r>
      <w:r w:rsidR="000C239F" w:rsidRPr="00B77D82">
        <w:rPr>
          <w:rFonts w:ascii="FOT-筑紫ゴシック Pro R" w:eastAsia="FOT-筑紫ゴシック Pro R" w:hAnsi="FOT-筑紫ゴシック Pro R" w:hint="eastAsia"/>
          <w:sz w:val="22"/>
          <w:szCs w:val="21"/>
        </w:rPr>
        <w:t>4．価格体系の背景</w:t>
      </w:r>
    </w:p>
    <w:p w14:paraId="3C3815BD" w14:textId="77777777" w:rsidR="005050A3" w:rsidRDefault="005050A3" w:rsidP="009A7384">
      <w:pPr>
        <w:ind w:firstLine="210"/>
        <w:rPr>
          <w:rFonts w:ascii="FOT-筑紫ゴシック Pro R" w:eastAsia="FOT-筑紫ゴシック Pro R" w:hAnsi="FOT-筑紫ゴシック Pro R"/>
          <w:szCs w:val="21"/>
        </w:rPr>
      </w:pPr>
    </w:p>
    <w:p w14:paraId="0ADCFCF2" w14:textId="77777777" w:rsidR="009A7384" w:rsidRPr="005050A3" w:rsidRDefault="000C239F" w:rsidP="009A7384">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カードゲームSDGs de 地方創生 は扱っている題材の主旨からしても「とにかくたくさん</w:t>
      </w:r>
      <w:r w:rsidRPr="005050A3">
        <w:rPr>
          <w:rFonts w:ascii="FOT-筑紫ゴシック Pro R" w:eastAsia="FOT-筑紫ゴシック Pro R" w:hAnsi="FOT-筑紫ゴシック Pro R" w:hint="eastAsia"/>
          <w:szCs w:val="21"/>
        </w:rPr>
        <w:lastRenderedPageBreak/>
        <w:t>の人に体験し、理解を深めてもらう」ことが大事だと考えて</w:t>
      </w:r>
      <w:r w:rsidR="009A7384" w:rsidRPr="005050A3">
        <w:rPr>
          <w:rFonts w:ascii="FOT-筑紫ゴシック Pro R" w:eastAsia="FOT-筑紫ゴシック Pro R" w:hAnsi="FOT-筑紫ゴシック Pro R" w:hint="eastAsia"/>
          <w:szCs w:val="21"/>
        </w:rPr>
        <w:t>います。しかし一方で、このゲーム自体、持続可能な形でなければ広がらないとも考えています。持続可能な形とは次のことが満たされている状態です</w:t>
      </w:r>
      <w:r w:rsidR="009A7384" w:rsidRPr="005050A3">
        <w:rPr>
          <w:rFonts w:ascii="FOT-筑紫ゴシック Pro R" w:eastAsia="FOT-筑紫ゴシック Pro R" w:hAnsi="FOT-筑紫ゴシック Pro R"/>
          <w:szCs w:val="21"/>
        </w:rPr>
        <w:t>。</w:t>
      </w:r>
    </w:p>
    <w:p w14:paraId="5AE08CE8" w14:textId="77777777" w:rsidR="009A7384" w:rsidRPr="005050A3" w:rsidRDefault="009A7384" w:rsidP="009A7384">
      <w:pPr>
        <w:ind w:firstLine="210"/>
        <w:rPr>
          <w:rFonts w:ascii="FOT-筑紫ゴシック Pro R" w:eastAsia="FOT-筑紫ゴシック Pro R" w:hAnsi="FOT-筑紫ゴシック Pro R"/>
          <w:szCs w:val="21"/>
        </w:rPr>
      </w:pPr>
    </w:p>
    <w:p w14:paraId="738A7493" w14:textId="77777777" w:rsidR="009A7384" w:rsidRPr="005050A3" w:rsidRDefault="009A7384" w:rsidP="009A7384">
      <w:pPr>
        <w:pStyle w:val="a3"/>
        <w:numPr>
          <w:ilvl w:val="0"/>
          <w:numId w:val="2"/>
        </w:num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本ゲームを用いたワークショップが品質の高いファシリテーションによって高い評価を得ていること</w:t>
      </w:r>
    </w:p>
    <w:p w14:paraId="21A71281" w14:textId="77777777" w:rsidR="009A7384" w:rsidRPr="005050A3" w:rsidRDefault="009A7384" w:rsidP="009A7384">
      <w:pPr>
        <w:pStyle w:val="a3"/>
        <w:numPr>
          <w:ilvl w:val="0"/>
          <w:numId w:val="2"/>
        </w:num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ワークショップのファシリテーション手法が継続的にブラッシュアップされていること</w:t>
      </w:r>
    </w:p>
    <w:p w14:paraId="217DB64F" w14:textId="77777777" w:rsidR="007B4E7B" w:rsidRPr="005050A3" w:rsidRDefault="007B4E7B" w:rsidP="009A7384">
      <w:pPr>
        <w:pStyle w:val="a3"/>
        <w:numPr>
          <w:ilvl w:val="0"/>
          <w:numId w:val="2"/>
        </w:num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ファシリテーターの方々がワークショップを開催しやすいような支援の体制が整っていること</w:t>
      </w:r>
    </w:p>
    <w:p w14:paraId="6EC7A733" w14:textId="77777777" w:rsidR="009A7384" w:rsidRPr="005050A3" w:rsidRDefault="009A7384" w:rsidP="009A7384">
      <w:pPr>
        <w:rPr>
          <w:rFonts w:ascii="FOT-筑紫ゴシック Pro R" w:eastAsia="FOT-筑紫ゴシック Pro R" w:hAnsi="FOT-筑紫ゴシック Pro R"/>
          <w:szCs w:val="21"/>
        </w:rPr>
      </w:pPr>
    </w:p>
    <w:p w14:paraId="7C6639B3" w14:textId="77777777" w:rsidR="009A7384" w:rsidRPr="005050A3" w:rsidRDefault="009A7384" w:rsidP="009A7384">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 xml:space="preserve">　上記条件を満たしていくためには、ファシリテーターの希望をされる方にしっかりとしたツールの活用法をインストールする場を設けなければいけない、と感じています。また、ファシリテーターの方々がオンライン・オフラインの場を通じて定期的に集い、学び合う場を設けたり、ブラッシュアップされたツールがタイムリーに届く環境を整えなければいけないと</w:t>
      </w:r>
      <w:r w:rsidR="007B4E7B" w:rsidRPr="005050A3">
        <w:rPr>
          <w:rFonts w:ascii="FOT-筑紫ゴシック Pro R" w:eastAsia="FOT-筑紫ゴシック Pro R" w:hAnsi="FOT-筑紫ゴシック Pro R"/>
          <w:szCs w:val="21"/>
        </w:rPr>
        <w:t>も</w:t>
      </w:r>
      <w:r w:rsidRPr="005050A3">
        <w:rPr>
          <w:rFonts w:ascii="FOT-筑紫ゴシック Pro R" w:eastAsia="FOT-筑紫ゴシック Pro R" w:hAnsi="FOT-筑紫ゴシック Pro R"/>
          <w:szCs w:val="21"/>
        </w:rPr>
        <w:t>感じています。</w:t>
      </w:r>
      <w:r w:rsidR="007B4E7B" w:rsidRPr="005050A3">
        <w:rPr>
          <w:rFonts w:ascii="FOT-筑紫ゴシック Pro R" w:eastAsia="FOT-筑紫ゴシック Pro R" w:hAnsi="FOT-筑紫ゴシック Pro R"/>
          <w:szCs w:val="21"/>
        </w:rPr>
        <w:t>ファシリテーター研修の対価として頂く費用は、上記３点が満たされるように人的・物的に活用させて頂きます。</w:t>
      </w:r>
    </w:p>
    <w:p w14:paraId="78C070B3" w14:textId="77777777" w:rsidR="009A7384" w:rsidRPr="005050A3" w:rsidRDefault="009A7384" w:rsidP="009A7384">
      <w:pPr>
        <w:rPr>
          <w:rFonts w:ascii="FOT-筑紫ゴシック Pro R" w:eastAsia="FOT-筑紫ゴシック Pro R" w:hAnsi="FOT-筑紫ゴシック Pro R"/>
          <w:szCs w:val="21"/>
        </w:rPr>
      </w:pPr>
    </w:p>
    <w:p w14:paraId="09B079CB" w14:textId="77777777" w:rsidR="000C239F" w:rsidRPr="005050A3" w:rsidRDefault="007B4E7B" w:rsidP="00F36ABD">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また、本ゲームのみならず、これまで作ってきたツールを広めていく経験を通じ、</w:t>
      </w:r>
      <w:r w:rsidR="000C239F" w:rsidRPr="005050A3">
        <w:rPr>
          <w:rFonts w:ascii="FOT-筑紫ゴシック Pro R" w:eastAsia="FOT-筑紫ゴシック Pro R" w:hAnsi="FOT-筑紫ゴシック Pro R" w:hint="eastAsia"/>
          <w:szCs w:val="21"/>
        </w:rPr>
        <w:t>無償化</w:t>
      </w:r>
      <w:r w:rsidRPr="005050A3">
        <w:rPr>
          <w:rFonts w:ascii="FOT-筑紫ゴシック Pro R" w:eastAsia="FOT-筑紫ゴシック Pro R" w:hAnsi="FOT-筑紫ゴシック Pro R" w:hint="eastAsia"/>
          <w:szCs w:val="21"/>
        </w:rPr>
        <w:t>にあったツールと合わないツールがあると感じています。</w:t>
      </w:r>
      <w:r w:rsidR="00F36ABD" w:rsidRPr="005050A3">
        <w:rPr>
          <w:rFonts w:ascii="FOT-筑紫ゴシック Pro R" w:eastAsia="FOT-筑紫ゴシック Pro R" w:hAnsi="FOT-筑紫ゴシック Pro R" w:hint="eastAsia"/>
          <w:szCs w:val="21"/>
        </w:rPr>
        <w:t>簡単にいうと、人は労せず手に入れたものは簡単に捨てる、または品質の低いファシリテーションを軽々しく行う。という傾向があると感じています。そういうこともあって、一定のコミットメントがある方のみを対象にファシリテーション研修を実施したいという思いもあり、このような価格体系にしております。</w:t>
      </w:r>
    </w:p>
    <w:p w14:paraId="523D107A" w14:textId="77777777" w:rsidR="00F36ABD" w:rsidRPr="005050A3" w:rsidRDefault="00F36ABD" w:rsidP="00F36ABD">
      <w:pPr>
        <w:ind w:firstLine="210"/>
        <w:rPr>
          <w:rFonts w:ascii="FOT-筑紫ゴシック Pro R" w:eastAsia="FOT-筑紫ゴシック Pro R" w:hAnsi="FOT-筑紫ゴシック Pro R"/>
          <w:szCs w:val="21"/>
        </w:rPr>
      </w:pPr>
    </w:p>
    <w:p w14:paraId="0BADE6D9" w14:textId="32E43B75" w:rsidR="000C239F" w:rsidRPr="00B77D82" w:rsidRDefault="00B77D82" w:rsidP="000C239F">
      <w:pPr>
        <w:rPr>
          <w:rFonts w:ascii="FOT-筑紫ゴシック Pro R" w:eastAsia="FOT-筑紫ゴシック Pro R" w:hAnsi="FOT-筑紫ゴシック Pro R"/>
          <w:sz w:val="22"/>
          <w:szCs w:val="21"/>
        </w:rPr>
      </w:pPr>
      <w:r w:rsidRPr="00B77D82">
        <w:rPr>
          <w:rFonts w:ascii="FOT-筑紫ゴシック Pro R" w:eastAsia="FOT-筑紫ゴシック Pro R" w:hAnsi="FOT-筑紫ゴシック Pro R" w:hint="eastAsia"/>
          <w:color w:val="BFBFBF" w:themeColor="background1" w:themeShade="BF"/>
          <w:sz w:val="22"/>
          <w:szCs w:val="21"/>
        </w:rPr>
        <w:t>┃</w:t>
      </w:r>
      <w:r w:rsidR="00F36ABD" w:rsidRPr="00B77D82">
        <w:rPr>
          <w:rFonts w:ascii="FOT-筑紫ゴシック Pro R" w:eastAsia="FOT-筑紫ゴシック Pro R" w:hAnsi="FOT-筑紫ゴシック Pro R" w:hint="eastAsia"/>
          <w:sz w:val="22"/>
          <w:szCs w:val="21"/>
        </w:rPr>
        <w:t>５．最後に</w:t>
      </w:r>
    </w:p>
    <w:p w14:paraId="297DD419" w14:textId="77777777" w:rsidR="00F36ABD" w:rsidRPr="005050A3" w:rsidRDefault="00F36ABD" w:rsidP="000C239F">
      <w:pPr>
        <w:rPr>
          <w:rFonts w:ascii="FOT-筑紫ゴシック Pro R" w:eastAsia="FOT-筑紫ゴシック Pro R" w:hAnsi="FOT-筑紫ゴシック Pro R"/>
          <w:szCs w:val="21"/>
        </w:rPr>
      </w:pPr>
    </w:p>
    <w:p w14:paraId="5B3E7E93" w14:textId="77777777" w:rsidR="000C239F" w:rsidRPr="005050A3" w:rsidRDefault="000C239F" w:rsidP="00F36ABD">
      <w:pPr>
        <w:ind w:firstLine="210"/>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ファシリテーター養成講座は</w:t>
      </w:r>
      <w:r w:rsidR="00F36ABD" w:rsidRPr="005050A3">
        <w:rPr>
          <w:rFonts w:ascii="FOT-筑紫ゴシック Pro R" w:eastAsia="FOT-筑紫ゴシック Pro R" w:hAnsi="FOT-筑紫ゴシック Pro R" w:hint="eastAsia"/>
          <w:szCs w:val="21"/>
        </w:rPr>
        <w:t>丸一日かけて</w:t>
      </w:r>
      <w:r w:rsidRPr="005050A3">
        <w:rPr>
          <w:rFonts w:ascii="FOT-筑紫ゴシック Pro R" w:eastAsia="FOT-筑紫ゴシック Pro R" w:hAnsi="FOT-筑紫ゴシック Pro R" w:hint="eastAsia"/>
          <w:szCs w:val="21"/>
        </w:rPr>
        <w:t>行</w:t>
      </w:r>
      <w:r w:rsidR="00F36ABD" w:rsidRPr="005050A3">
        <w:rPr>
          <w:rFonts w:ascii="FOT-筑紫ゴシック Pro R" w:eastAsia="FOT-筑紫ゴシック Pro R" w:hAnsi="FOT-筑紫ゴシック Pro R" w:hint="eastAsia"/>
          <w:szCs w:val="21"/>
        </w:rPr>
        <w:t>います。現段階では講師経験が多い方が大半であるため、人前にたって話す。というトレーニングに時間を割くのではなく、ゲーム及び、ゲームと合わせて使う様々なツールの効果的な使い方をご説明するのに時間を割きたいと考えています。</w:t>
      </w:r>
    </w:p>
    <w:p w14:paraId="078AAFC9" w14:textId="77777777" w:rsidR="00F36ABD" w:rsidRPr="005050A3" w:rsidRDefault="00F36ABD" w:rsidP="00F36ABD">
      <w:pPr>
        <w:ind w:firstLine="210"/>
        <w:rPr>
          <w:rFonts w:ascii="FOT-筑紫ゴシック Pro R" w:eastAsia="FOT-筑紫ゴシック Pro R" w:hAnsi="FOT-筑紫ゴシック Pro R"/>
          <w:szCs w:val="21"/>
        </w:rPr>
      </w:pPr>
    </w:p>
    <w:p w14:paraId="6E867873" w14:textId="77777777" w:rsidR="000C239F" w:rsidRPr="005050A3" w:rsidRDefault="00F36ABD"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 xml:space="preserve">　また、ゲームをより深く理解するために、ゲームがどのような思想・構造で作られているのか、参加者が陥りがちな行動のパターン等についてもお話させて頂きます。</w:t>
      </w:r>
      <w:r w:rsidR="00A3644F" w:rsidRPr="005050A3">
        <w:rPr>
          <w:rFonts w:ascii="FOT-筑紫ゴシック Pro R" w:eastAsia="FOT-筑紫ゴシック Pro R" w:hAnsi="FOT-筑紫ゴシック Pro R"/>
          <w:szCs w:val="21"/>
        </w:rPr>
        <w:t>具体的には下記のタイムスケジュールで実施させて頂きます。</w:t>
      </w:r>
    </w:p>
    <w:p w14:paraId="37C7CA17" w14:textId="77777777" w:rsidR="00F36ABD" w:rsidRPr="005050A3" w:rsidRDefault="00F36ABD" w:rsidP="000C239F">
      <w:pPr>
        <w:rPr>
          <w:rFonts w:ascii="FOT-筑紫ゴシック Pro R" w:eastAsia="FOT-筑紫ゴシック Pro R" w:hAnsi="FOT-筑紫ゴシック Pro R"/>
          <w:szCs w:val="21"/>
        </w:rPr>
      </w:pPr>
    </w:p>
    <w:p w14:paraId="06A0A701"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lastRenderedPageBreak/>
        <w:t>10:00　開始</w:t>
      </w:r>
    </w:p>
    <w:p w14:paraId="5C339240"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１　</w:t>
      </w:r>
      <w:r w:rsidRPr="005050A3">
        <w:rPr>
          <w:rFonts w:ascii="FOT-筑紫ゴシック Pro R" w:eastAsia="FOT-筑紫ゴシック Pro R" w:hAnsi="FOT-筑紫ゴシック Pro R" w:hint="eastAsia"/>
          <w:szCs w:val="21"/>
        </w:rPr>
        <w:tab/>
        <w:t>自己紹介（アイスブレイク）</w:t>
      </w:r>
    </w:p>
    <w:p w14:paraId="417E86A1"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２　</w:t>
      </w:r>
      <w:r w:rsidRPr="005050A3">
        <w:rPr>
          <w:rFonts w:ascii="FOT-筑紫ゴシック Pro R" w:eastAsia="FOT-筑紫ゴシック Pro R" w:hAnsi="FOT-筑紫ゴシック Pro R" w:hint="eastAsia"/>
          <w:szCs w:val="21"/>
        </w:rPr>
        <w:tab/>
        <w:t>制作の背景　および　2030SDGsとのちがい</w:t>
      </w:r>
    </w:p>
    <w:p w14:paraId="2DFF9F1D"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３　</w:t>
      </w:r>
      <w:r w:rsidRPr="005050A3">
        <w:rPr>
          <w:rFonts w:ascii="FOT-筑紫ゴシック Pro R" w:eastAsia="FOT-筑紫ゴシック Pro R" w:hAnsi="FOT-筑紫ゴシック Pro R" w:hint="eastAsia"/>
          <w:szCs w:val="21"/>
        </w:rPr>
        <w:tab/>
        <w:t>SDGs</w:t>
      </w:r>
      <w:r w:rsidRPr="005050A3">
        <w:rPr>
          <w:rFonts w:ascii="FOT-筑紫ゴシック Pro R" w:eastAsia="FOT-筑紫ゴシック Pro R" w:hAnsi="FOT-筑紫ゴシック Pro R"/>
          <w:szCs w:val="21"/>
        </w:rPr>
        <w:t xml:space="preserve"> de 地方創生　</w:t>
      </w:r>
      <w:r w:rsidRPr="005050A3">
        <w:rPr>
          <w:rFonts w:ascii="FOT-筑紫ゴシック Pro R" w:eastAsia="FOT-筑紫ゴシック Pro R" w:hAnsi="FOT-筑紫ゴシック Pro R" w:hint="eastAsia"/>
          <w:szCs w:val="21"/>
        </w:rPr>
        <w:t>のファシリテーターができること</w:t>
      </w:r>
    </w:p>
    <w:p w14:paraId="4287E018"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４　</w:t>
      </w:r>
      <w:r w:rsidRPr="005050A3">
        <w:rPr>
          <w:rFonts w:ascii="FOT-筑紫ゴシック Pro R" w:eastAsia="FOT-筑紫ゴシック Pro R" w:hAnsi="FOT-筑紫ゴシック Pro R" w:hint="eastAsia"/>
          <w:szCs w:val="21"/>
        </w:rPr>
        <w:tab/>
        <w:t>カード準備と配布</w:t>
      </w:r>
    </w:p>
    <w:p w14:paraId="71ACDA46"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５　</w:t>
      </w:r>
      <w:r w:rsidRPr="005050A3">
        <w:rPr>
          <w:rFonts w:ascii="FOT-筑紫ゴシック Pro R" w:eastAsia="FOT-筑紫ゴシック Pro R" w:hAnsi="FOT-筑紫ゴシック Pro R" w:hint="eastAsia"/>
          <w:szCs w:val="21"/>
        </w:rPr>
        <w:tab/>
        <w:t>ルール説明＆デモンストレーション</w:t>
      </w:r>
    </w:p>
    <w:p w14:paraId="0F3E9C4E" w14:textId="77777777" w:rsidR="00A3644F" w:rsidRPr="005050A3" w:rsidRDefault="00A3644F" w:rsidP="00A3644F">
      <w:pPr>
        <w:rPr>
          <w:rFonts w:ascii="FOT-筑紫ゴシック Pro R" w:eastAsia="FOT-筑紫ゴシック Pro R" w:hAnsi="FOT-筑紫ゴシック Pro R"/>
          <w:szCs w:val="21"/>
        </w:rPr>
      </w:pPr>
    </w:p>
    <w:p w14:paraId="6FFF0CF6"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12:00-13:00　昼休憩</w:t>
      </w:r>
    </w:p>
    <w:p w14:paraId="26A13527" w14:textId="77777777" w:rsidR="00A3644F" w:rsidRPr="005050A3" w:rsidRDefault="00A3644F" w:rsidP="00A3644F">
      <w:pPr>
        <w:rPr>
          <w:rFonts w:ascii="FOT-筑紫ゴシック Pro R" w:eastAsia="FOT-筑紫ゴシック Pro R" w:hAnsi="FOT-筑紫ゴシック Pro R"/>
          <w:szCs w:val="21"/>
        </w:rPr>
      </w:pPr>
    </w:p>
    <w:p w14:paraId="1180CF58"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６　</w:t>
      </w:r>
      <w:r w:rsidRPr="005050A3">
        <w:rPr>
          <w:rFonts w:ascii="FOT-筑紫ゴシック Pro R" w:eastAsia="FOT-筑紫ゴシック Pro R" w:hAnsi="FOT-筑紫ゴシック Pro R" w:hint="eastAsia"/>
          <w:szCs w:val="21"/>
        </w:rPr>
        <w:tab/>
        <w:t>ルール説明の練習</w:t>
      </w:r>
    </w:p>
    <w:p w14:paraId="159F22F6"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７　</w:t>
      </w:r>
      <w:r w:rsidRPr="005050A3">
        <w:rPr>
          <w:rFonts w:ascii="FOT-筑紫ゴシック Pro R" w:eastAsia="FOT-筑紫ゴシック Pro R" w:hAnsi="FOT-筑紫ゴシック Pro R" w:hint="eastAsia"/>
          <w:szCs w:val="21"/>
        </w:rPr>
        <w:tab/>
        <w:t>振り返りのポイント</w:t>
      </w:r>
    </w:p>
    <w:p w14:paraId="150CEF7E"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８　</w:t>
      </w:r>
      <w:r w:rsidRPr="005050A3">
        <w:rPr>
          <w:rFonts w:ascii="FOT-筑紫ゴシック Pro R" w:eastAsia="FOT-筑紫ゴシック Pro R" w:hAnsi="FOT-筑紫ゴシック Pro R" w:hint="eastAsia"/>
          <w:szCs w:val="21"/>
        </w:rPr>
        <w:tab/>
        <w:t>ゲームの構造、各カードの作られ方</w:t>
      </w:r>
    </w:p>
    <w:p w14:paraId="2C4C6A20"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 xml:space="preserve">９　</w:t>
      </w:r>
      <w:r w:rsidRPr="005050A3">
        <w:rPr>
          <w:rFonts w:ascii="FOT-筑紫ゴシック Pro R" w:eastAsia="FOT-筑紫ゴシック Pro R" w:hAnsi="FOT-筑紫ゴシック Pro R" w:hint="eastAsia"/>
          <w:szCs w:val="21"/>
        </w:rPr>
        <w:tab/>
        <w:t>SDGs ループマップの使い方</w:t>
      </w:r>
    </w:p>
    <w:p w14:paraId="0A900DB1" w14:textId="77777777" w:rsidR="00F36ABD"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10</w:t>
      </w:r>
      <w:r w:rsidRPr="005050A3">
        <w:rPr>
          <w:rFonts w:ascii="FOT-筑紫ゴシック Pro R" w:eastAsia="FOT-筑紫ゴシック Pro R" w:hAnsi="FOT-筑紫ゴシック Pro R" w:hint="eastAsia"/>
          <w:szCs w:val="21"/>
        </w:rPr>
        <w:tab/>
        <w:t>Q&amp;A 質疑応答</w:t>
      </w:r>
    </w:p>
    <w:p w14:paraId="5369FE64" w14:textId="77777777" w:rsidR="00F36ABD" w:rsidRPr="005050A3" w:rsidRDefault="00F36ABD" w:rsidP="000C239F">
      <w:pPr>
        <w:rPr>
          <w:rFonts w:ascii="FOT-筑紫ゴシック Pro R" w:eastAsia="FOT-筑紫ゴシック Pro R" w:hAnsi="FOT-筑紫ゴシック Pro R"/>
          <w:szCs w:val="21"/>
        </w:rPr>
      </w:pPr>
    </w:p>
    <w:p w14:paraId="245119EC"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盛りだくさんの内容ではありますが、私たちが1年以上の期間と多数のテストプレイを通じて完成させてきたツールを皆様にご提供できることをうれしく思います。今も昔も、世界には様々な課題があります。しかし、それらの課題は市民の創造力によって解決されうるものと信じています。</w:t>
      </w:r>
    </w:p>
    <w:p w14:paraId="565C332C" w14:textId="77777777" w:rsidR="00A3644F" w:rsidRPr="005050A3" w:rsidRDefault="00A3644F" w:rsidP="00A3644F">
      <w:pPr>
        <w:rPr>
          <w:rFonts w:ascii="FOT-筑紫ゴシック Pro R" w:eastAsia="FOT-筑紫ゴシック Pro R" w:hAnsi="FOT-筑紫ゴシック Pro R"/>
          <w:szCs w:val="21"/>
        </w:rPr>
      </w:pPr>
    </w:p>
    <w:p w14:paraId="2A2400EB" w14:textId="77777777" w:rsidR="00A3644F" w:rsidRPr="005050A3" w:rsidRDefault="00A3644F" w:rsidP="00A3644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日本の各地方を愛する一人として、皆様とともに日本の地方の活性化に向けた活動に取り組めることに心から感謝いたします。</w:t>
      </w:r>
    </w:p>
    <w:p w14:paraId="4243FA5B" w14:textId="77777777" w:rsidR="00A3644F" w:rsidRPr="005050A3" w:rsidRDefault="00A3644F" w:rsidP="000C239F">
      <w:pPr>
        <w:rPr>
          <w:rFonts w:ascii="FOT-筑紫ゴシック Pro R" w:eastAsia="FOT-筑紫ゴシック Pro R" w:hAnsi="FOT-筑紫ゴシック Pro R"/>
          <w:szCs w:val="21"/>
        </w:rPr>
      </w:pPr>
    </w:p>
    <w:p w14:paraId="44E85DBC" w14:textId="77777777" w:rsidR="00A3644F" w:rsidRPr="005050A3" w:rsidRDefault="00A3644F"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それでは皆様と</w:t>
      </w:r>
      <w:r w:rsidR="009B66C9" w:rsidRPr="005050A3">
        <w:rPr>
          <w:rFonts w:ascii="FOT-筑紫ゴシック Pro R" w:eastAsia="FOT-筑紫ゴシック Pro R" w:hAnsi="FOT-筑紫ゴシック Pro R" w:hint="eastAsia"/>
          <w:szCs w:val="21"/>
        </w:rPr>
        <w:t>お会いする日</w:t>
      </w:r>
      <w:r w:rsidRPr="005050A3">
        <w:rPr>
          <w:rFonts w:ascii="FOT-筑紫ゴシック Pro R" w:eastAsia="FOT-筑紫ゴシック Pro R" w:hAnsi="FOT-筑紫ゴシック Pro R" w:hint="eastAsia"/>
          <w:szCs w:val="21"/>
        </w:rPr>
        <w:t>を心から</w:t>
      </w:r>
      <w:r w:rsidR="009B66C9" w:rsidRPr="005050A3">
        <w:rPr>
          <w:rFonts w:ascii="FOT-筑紫ゴシック Pro R" w:eastAsia="FOT-筑紫ゴシック Pro R" w:hAnsi="FOT-筑紫ゴシック Pro R" w:hint="eastAsia"/>
          <w:szCs w:val="21"/>
        </w:rPr>
        <w:t>楽しみにしています</w:t>
      </w:r>
    </w:p>
    <w:p w14:paraId="2160C59F" w14:textId="77777777" w:rsidR="00A3644F" w:rsidRPr="005050A3" w:rsidRDefault="00A3644F" w:rsidP="000C239F">
      <w:pPr>
        <w:rPr>
          <w:rFonts w:ascii="FOT-筑紫ゴシック Pro R" w:eastAsia="FOT-筑紫ゴシック Pro R" w:hAnsi="FOT-筑紫ゴシック Pro R"/>
          <w:szCs w:val="21"/>
        </w:rPr>
      </w:pPr>
    </w:p>
    <w:p w14:paraId="188A33D0" w14:textId="77777777" w:rsidR="009B66C9" w:rsidRPr="005050A3" w:rsidRDefault="009B66C9" w:rsidP="000C239F">
      <w:pPr>
        <w:rPr>
          <w:rFonts w:ascii="FOT-筑紫ゴシック Pro R" w:eastAsia="FOT-筑紫ゴシック Pro R" w:hAnsi="FOT-筑紫ゴシック Pro R"/>
          <w:szCs w:val="21"/>
        </w:rPr>
      </w:pPr>
    </w:p>
    <w:p w14:paraId="08F27E3E" w14:textId="77777777" w:rsidR="000C239F" w:rsidRPr="005050A3" w:rsidRDefault="00F36ABD"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特定非営利活動法人イシュープラスデザイン</w:t>
      </w:r>
    </w:p>
    <w:p w14:paraId="59E1D588" w14:textId="77777777" w:rsidR="000C239F" w:rsidRPr="005050A3" w:rsidRDefault="00F36ABD"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代表理事</w:t>
      </w:r>
      <w:r w:rsidR="000C239F" w:rsidRPr="005050A3">
        <w:rPr>
          <w:rFonts w:ascii="FOT-筑紫ゴシック Pro R" w:eastAsia="FOT-筑紫ゴシック Pro R" w:hAnsi="FOT-筑紫ゴシック Pro R" w:hint="eastAsia"/>
          <w:szCs w:val="21"/>
        </w:rPr>
        <w:t xml:space="preserve"> </w:t>
      </w:r>
      <w:r w:rsidRPr="005050A3">
        <w:rPr>
          <w:rFonts w:ascii="FOT-筑紫ゴシック Pro R" w:eastAsia="FOT-筑紫ゴシック Pro R" w:hAnsi="FOT-筑紫ゴシック Pro R" w:hint="eastAsia"/>
          <w:szCs w:val="21"/>
        </w:rPr>
        <w:t>筧 裕介</w:t>
      </w:r>
    </w:p>
    <w:p w14:paraId="47C9A769" w14:textId="77777777" w:rsidR="00F36ABD" w:rsidRPr="005050A3" w:rsidRDefault="00F36ABD" w:rsidP="000C239F">
      <w:pPr>
        <w:rPr>
          <w:rFonts w:ascii="FOT-筑紫ゴシック Pro R" w:eastAsia="FOT-筑紫ゴシック Pro R" w:hAnsi="FOT-筑紫ゴシック Pro R"/>
          <w:szCs w:val="21"/>
        </w:rPr>
      </w:pPr>
    </w:p>
    <w:p w14:paraId="1E283B4B" w14:textId="77777777" w:rsidR="00F36ABD" w:rsidRPr="005050A3" w:rsidRDefault="00F36ABD"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hint="eastAsia"/>
          <w:szCs w:val="21"/>
        </w:rPr>
        <w:t>株式会社プロジェクトデザイン</w:t>
      </w:r>
    </w:p>
    <w:p w14:paraId="08775F0D" w14:textId="77777777" w:rsidR="00D63CE3" w:rsidRPr="005050A3" w:rsidRDefault="00F36ABD" w:rsidP="000C239F">
      <w:pPr>
        <w:rPr>
          <w:rFonts w:ascii="FOT-筑紫ゴシック Pro R" w:eastAsia="FOT-筑紫ゴシック Pro R" w:hAnsi="FOT-筑紫ゴシック Pro R"/>
          <w:szCs w:val="21"/>
        </w:rPr>
      </w:pPr>
      <w:r w:rsidRPr="005050A3">
        <w:rPr>
          <w:rFonts w:ascii="FOT-筑紫ゴシック Pro R" w:eastAsia="FOT-筑紫ゴシック Pro R" w:hAnsi="FOT-筑紫ゴシック Pro R"/>
          <w:szCs w:val="21"/>
        </w:rPr>
        <w:t>代表取締役　福井</w:t>
      </w:r>
      <w:r w:rsidRPr="005050A3">
        <w:rPr>
          <w:rFonts w:ascii="FOT-筑紫ゴシック Pro R" w:eastAsia="FOT-筑紫ゴシック Pro R" w:hAnsi="FOT-筑紫ゴシック Pro R" w:hint="eastAsia"/>
          <w:szCs w:val="21"/>
        </w:rPr>
        <w:t xml:space="preserve"> 信英</w:t>
      </w:r>
    </w:p>
    <w:sectPr w:rsidR="00D63CE3" w:rsidRPr="005050A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B300" w14:textId="77777777" w:rsidR="00D63CE3" w:rsidRDefault="00D63CE3" w:rsidP="005050A3">
      <w:r>
        <w:separator/>
      </w:r>
    </w:p>
  </w:endnote>
  <w:endnote w:type="continuationSeparator" w:id="0">
    <w:p w14:paraId="5E1AB018" w14:textId="77777777" w:rsidR="00D63CE3" w:rsidRDefault="00D63CE3" w:rsidP="0050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FOT-筑紫ゴシック Pro R">
    <w:altName w:val="Calibri"/>
    <w:charset w:val="4E"/>
    <w:family w:val="auto"/>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9F36" w14:textId="00B009A5" w:rsidR="00D63CE3" w:rsidRPr="005050A3" w:rsidRDefault="00D63CE3" w:rsidP="005050A3">
    <w:pPr>
      <w:pStyle w:val="a6"/>
      <w:jc w:val="center"/>
      <w:rPr>
        <w:rFonts w:ascii="FOT-筑紫ゴシック Pro R" w:eastAsia="FOT-筑紫ゴシック Pro R" w:hAnsi="FOT-筑紫ゴシック Pro R"/>
      </w:rPr>
    </w:pPr>
    <w:r w:rsidRPr="005050A3">
      <w:rPr>
        <w:rFonts w:ascii="FOT-筑紫ゴシック Pro R" w:eastAsia="FOT-筑紫ゴシック Pro R" w:hAnsi="FOT-筑紫ゴシック Pro R"/>
      </w:rPr>
      <w:t>©</w:t>
    </w:r>
    <w:r>
      <w:rPr>
        <w:rFonts w:ascii="FOT-筑紫ゴシック Pro R" w:eastAsia="FOT-筑紫ゴシック Pro R" w:hAnsi="FOT-筑紫ゴシック Pro R"/>
      </w:rPr>
      <w:t xml:space="preserve"> </w:t>
    </w:r>
    <w:proofErr w:type="spellStart"/>
    <w:r w:rsidRPr="005050A3">
      <w:rPr>
        <w:rFonts w:ascii="FOT-筑紫ゴシック Pro R" w:eastAsia="FOT-筑紫ゴシック Pro R" w:hAnsi="FOT-筑紫ゴシック Pro R"/>
      </w:rPr>
      <w:t>issue+design</w:t>
    </w:r>
    <w:proofErr w:type="spellEnd"/>
    <w:r>
      <w:rPr>
        <w:rFonts w:ascii="FOT-筑紫ゴシック Pro R" w:eastAsia="FOT-筑紫ゴシック Pro R" w:hAnsi="FOT-筑紫ゴシック Pro R"/>
      </w:rPr>
      <w:t xml:space="preserve"> and </w:t>
    </w:r>
    <w:r w:rsidRPr="005050A3">
      <w:rPr>
        <w:rFonts w:ascii="FOT-筑紫ゴシック Pro R" w:eastAsia="FOT-筑紫ゴシック Pro R" w:hAnsi="FOT-筑紫ゴシック Pro R"/>
      </w:rPr>
      <w:t>Project Design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8406" w14:textId="77777777" w:rsidR="00D63CE3" w:rsidRDefault="00D63CE3" w:rsidP="005050A3">
      <w:r>
        <w:separator/>
      </w:r>
    </w:p>
  </w:footnote>
  <w:footnote w:type="continuationSeparator" w:id="0">
    <w:p w14:paraId="0EEE7617" w14:textId="77777777" w:rsidR="00D63CE3" w:rsidRDefault="00D63CE3" w:rsidP="0050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ED5F" w14:textId="0A9AB1F1" w:rsidR="00D63CE3" w:rsidRDefault="00D63CE3" w:rsidP="005050A3">
    <w:pPr>
      <w:pStyle w:val="a4"/>
      <w:jc w:val="right"/>
    </w:pPr>
    <w:r>
      <w:rPr>
        <w:noProof/>
      </w:rPr>
      <w:drawing>
        <wp:inline distT="0" distB="0" distL="0" distR="0" wp14:anchorId="7B7AF4C5" wp14:editId="693753E7">
          <wp:extent cx="828386" cy="694313"/>
          <wp:effectExtent l="0" t="0" r="10160" b="0"/>
          <wp:docPr id="3" name="図 3" descr="Macintosh HD:Users:RyutaK:Desktop:スクリーンショット 2019-01-17 11.0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yutaK:Desktop:スクリーンショット 2019-01-17 11.06.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92" cy="694569"/>
                  </a:xfrm>
                  <a:prstGeom prst="rect">
                    <a:avLst/>
                  </a:prstGeom>
                  <a:noFill/>
                  <a:ln>
                    <a:noFill/>
                  </a:ln>
                </pic:spPr>
              </pic:pic>
            </a:graphicData>
          </a:graphic>
        </wp:inline>
      </w:drawing>
    </w:r>
    <w:r>
      <w:rPr>
        <w:noProof/>
      </w:rPr>
      <w:drawing>
        <wp:inline distT="0" distB="0" distL="0" distR="0" wp14:anchorId="6BA9290A" wp14:editId="397CB88C">
          <wp:extent cx="699022" cy="699022"/>
          <wp:effectExtent l="0" t="0" r="12700" b="12700"/>
          <wp:docPr id="2" name="図 2" descr="Macintosh HD:Users:RyutaK:Desktop:スクリーンショット 2019-01-17 11.0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yutaK:Desktop:スクリーンショット 2019-01-17 11.05.5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778" cy="699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03D8"/>
    <w:multiLevelType w:val="hybridMultilevel"/>
    <w:tmpl w:val="3D007C4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1A65F18"/>
    <w:multiLevelType w:val="hybridMultilevel"/>
    <w:tmpl w:val="024ED590"/>
    <w:lvl w:ilvl="0" w:tplc="71426E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E641E"/>
    <w:multiLevelType w:val="hybridMultilevel"/>
    <w:tmpl w:val="2F9AB2A8"/>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9F"/>
    <w:rsid w:val="000C239F"/>
    <w:rsid w:val="001A0396"/>
    <w:rsid w:val="001B0C3A"/>
    <w:rsid w:val="00202396"/>
    <w:rsid w:val="00210C21"/>
    <w:rsid w:val="00346211"/>
    <w:rsid w:val="005050A3"/>
    <w:rsid w:val="005545C7"/>
    <w:rsid w:val="007A739E"/>
    <w:rsid w:val="007B4E7B"/>
    <w:rsid w:val="009233CD"/>
    <w:rsid w:val="009A7384"/>
    <w:rsid w:val="009B66C9"/>
    <w:rsid w:val="00A3644F"/>
    <w:rsid w:val="00B144CA"/>
    <w:rsid w:val="00B77D82"/>
    <w:rsid w:val="00D63CE3"/>
    <w:rsid w:val="00DB4FC6"/>
    <w:rsid w:val="00F3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C7911D"/>
  <w15:docId w15:val="{9853E7CE-81F6-48FC-A1DD-7A68EBF1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C21"/>
    <w:pPr>
      <w:ind w:left="840"/>
    </w:pPr>
  </w:style>
  <w:style w:type="paragraph" w:styleId="a4">
    <w:name w:val="header"/>
    <w:basedOn w:val="a"/>
    <w:link w:val="a5"/>
    <w:uiPriority w:val="99"/>
    <w:unhideWhenUsed/>
    <w:rsid w:val="005050A3"/>
    <w:pPr>
      <w:tabs>
        <w:tab w:val="center" w:pos="4252"/>
        <w:tab w:val="right" w:pos="8504"/>
      </w:tabs>
      <w:snapToGrid w:val="0"/>
    </w:pPr>
  </w:style>
  <w:style w:type="character" w:customStyle="1" w:styleId="a5">
    <w:name w:val="ヘッダー (文字)"/>
    <w:basedOn w:val="a0"/>
    <w:link w:val="a4"/>
    <w:uiPriority w:val="99"/>
    <w:rsid w:val="005050A3"/>
  </w:style>
  <w:style w:type="paragraph" w:styleId="a6">
    <w:name w:val="footer"/>
    <w:basedOn w:val="a"/>
    <w:link w:val="a7"/>
    <w:uiPriority w:val="99"/>
    <w:unhideWhenUsed/>
    <w:rsid w:val="005050A3"/>
    <w:pPr>
      <w:tabs>
        <w:tab w:val="center" w:pos="4252"/>
        <w:tab w:val="right" w:pos="8504"/>
      </w:tabs>
      <w:snapToGrid w:val="0"/>
    </w:pPr>
  </w:style>
  <w:style w:type="character" w:customStyle="1" w:styleId="a7">
    <w:name w:val="フッター (文字)"/>
    <w:basedOn w:val="a0"/>
    <w:link w:val="a6"/>
    <w:uiPriority w:val="99"/>
    <w:rsid w:val="005050A3"/>
  </w:style>
  <w:style w:type="paragraph" w:styleId="a8">
    <w:name w:val="Balloon Text"/>
    <w:basedOn w:val="a"/>
    <w:link w:val="a9"/>
    <w:uiPriority w:val="99"/>
    <w:semiHidden/>
    <w:unhideWhenUsed/>
    <w:rsid w:val="005050A3"/>
    <w:rPr>
      <w:rFonts w:ascii="ヒラギノ角ゴ ProN W3" w:eastAsia="ヒラギノ角ゴ ProN W3"/>
      <w:sz w:val="18"/>
      <w:szCs w:val="18"/>
    </w:rPr>
  </w:style>
  <w:style w:type="character" w:customStyle="1" w:styleId="a9">
    <w:name w:val="吹き出し (文字)"/>
    <w:basedOn w:val="a0"/>
    <w:link w:val="a8"/>
    <w:uiPriority w:val="99"/>
    <w:semiHidden/>
    <w:rsid w:val="005050A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4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信英</dc:creator>
  <cp:keywords/>
  <dc:description/>
  <cp:lastModifiedBy>法信 竹田</cp:lastModifiedBy>
  <cp:revision>3</cp:revision>
  <cp:lastPrinted>2019-02-05T09:02:00Z</cp:lastPrinted>
  <dcterms:created xsi:type="dcterms:W3CDTF">2019-05-16T04:07:00Z</dcterms:created>
  <dcterms:modified xsi:type="dcterms:W3CDTF">2019-05-16T04:35:00Z</dcterms:modified>
</cp:coreProperties>
</file>